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B3" w:rsidRDefault="00DF75B3">
      <w:pPr>
        <w:rPr>
          <w:sz w:val="40"/>
          <w:szCs w:val="40"/>
        </w:rPr>
      </w:pPr>
    </w:p>
    <w:p w:rsidR="001564DF" w:rsidRDefault="001564DF">
      <w:pPr>
        <w:rPr>
          <w:sz w:val="96"/>
          <w:szCs w:val="96"/>
        </w:rPr>
      </w:pPr>
      <w:r w:rsidRPr="001564DF">
        <w:rPr>
          <w:sz w:val="96"/>
          <w:szCs w:val="96"/>
        </w:rPr>
        <w:t>Důležité upozornění!!!</w:t>
      </w:r>
    </w:p>
    <w:p w:rsidR="001564DF" w:rsidRDefault="001564DF" w:rsidP="007514F9">
      <w:pPr>
        <w:jc w:val="both"/>
        <w:rPr>
          <w:sz w:val="44"/>
          <w:szCs w:val="44"/>
        </w:rPr>
      </w:pPr>
      <w:r>
        <w:rPr>
          <w:sz w:val="44"/>
          <w:szCs w:val="44"/>
        </w:rPr>
        <w:t>Vzhledem k tomu, že došlo ke změně právních předpisů, zejména ke zkrácení lhůt pro výměnu domovních vodoměrů (bylo 6 let, nyní je 5 let) věnujte tomuto upozornění náležitou pozornost. Je nezbytně nutné, aby</w:t>
      </w:r>
      <w:r w:rsidR="00862F0A">
        <w:rPr>
          <w:sz w:val="44"/>
          <w:szCs w:val="44"/>
        </w:rPr>
        <w:t xml:space="preserve"> si </w:t>
      </w:r>
      <w:r>
        <w:rPr>
          <w:sz w:val="44"/>
          <w:szCs w:val="44"/>
        </w:rPr>
        <w:t>každý vlastník nemovitosti, který je připojen</w:t>
      </w:r>
      <w:r w:rsidR="00A70F27">
        <w:rPr>
          <w:sz w:val="44"/>
          <w:szCs w:val="44"/>
        </w:rPr>
        <w:t xml:space="preserve"> na obecní </w:t>
      </w:r>
      <w:proofErr w:type="gramStart"/>
      <w:r w:rsidR="00A70F27">
        <w:rPr>
          <w:sz w:val="44"/>
          <w:szCs w:val="44"/>
        </w:rPr>
        <w:t>vodovod,  provedl</w:t>
      </w:r>
      <w:proofErr w:type="gramEnd"/>
      <w:r w:rsidR="00A70F27">
        <w:rPr>
          <w:sz w:val="44"/>
          <w:szCs w:val="44"/>
        </w:rPr>
        <w:t xml:space="preserve"> kontrolu platnosti vodoměru. V případě, že vodoměr </w:t>
      </w:r>
      <w:proofErr w:type="gramStart"/>
      <w:r w:rsidR="00A70F27">
        <w:rPr>
          <w:sz w:val="44"/>
          <w:szCs w:val="44"/>
        </w:rPr>
        <w:t>nemá</w:t>
      </w:r>
      <w:proofErr w:type="gramEnd"/>
      <w:r w:rsidR="00A70F27">
        <w:rPr>
          <w:sz w:val="44"/>
          <w:szCs w:val="44"/>
        </w:rPr>
        <w:t xml:space="preserve"> již platnou kalibraci </w:t>
      </w:r>
      <w:proofErr w:type="gramStart"/>
      <w:r w:rsidR="00A70F27">
        <w:rPr>
          <w:sz w:val="44"/>
          <w:szCs w:val="44"/>
        </w:rPr>
        <w:t>je</w:t>
      </w:r>
      <w:proofErr w:type="gramEnd"/>
      <w:r w:rsidR="00A70F27">
        <w:rPr>
          <w:sz w:val="44"/>
          <w:szCs w:val="44"/>
        </w:rPr>
        <w:t xml:space="preserve"> nutné </w:t>
      </w:r>
      <w:r w:rsidR="007514F9">
        <w:rPr>
          <w:sz w:val="44"/>
          <w:szCs w:val="44"/>
        </w:rPr>
        <w:t>si</w:t>
      </w:r>
      <w:r w:rsidR="007514F9">
        <w:rPr>
          <w:sz w:val="44"/>
          <w:szCs w:val="44"/>
        </w:rPr>
        <w:t xml:space="preserve"> </w:t>
      </w:r>
      <w:r w:rsidR="00A70F27">
        <w:rPr>
          <w:sz w:val="44"/>
          <w:szCs w:val="44"/>
        </w:rPr>
        <w:t>zajistit na vlastní náklady výměnu tohoto vodoměru. Výměnu vodoměru je nutné nahlásit na OÚ</w:t>
      </w:r>
      <w:r w:rsidR="00097B93">
        <w:rPr>
          <w:sz w:val="44"/>
          <w:szCs w:val="44"/>
        </w:rPr>
        <w:t>, který zajistí následnou kontrolu výměny vodoměru, jeho nové zaplombování a provede odečet odebrané vody ze stávajícího vodoměru.</w:t>
      </w:r>
      <w:bookmarkStart w:id="0" w:name="_GoBack"/>
      <w:bookmarkEnd w:id="0"/>
    </w:p>
    <w:p w:rsidR="00097B93" w:rsidRDefault="00097B93" w:rsidP="007514F9">
      <w:pPr>
        <w:jc w:val="both"/>
        <w:rPr>
          <w:sz w:val="44"/>
          <w:szCs w:val="44"/>
        </w:rPr>
      </w:pPr>
      <w:r>
        <w:rPr>
          <w:sz w:val="44"/>
          <w:szCs w:val="44"/>
        </w:rPr>
        <w:t>Veškeré informace obdržíte na telefonních číslech</w:t>
      </w:r>
    </w:p>
    <w:p w:rsidR="00097B93" w:rsidRDefault="00097B93" w:rsidP="007514F9">
      <w:pPr>
        <w:jc w:val="both"/>
        <w:rPr>
          <w:sz w:val="44"/>
          <w:szCs w:val="44"/>
        </w:rPr>
      </w:pPr>
      <w:r>
        <w:rPr>
          <w:sz w:val="44"/>
          <w:szCs w:val="44"/>
        </w:rPr>
        <w:t>Starosta 602 626 915</w:t>
      </w:r>
    </w:p>
    <w:p w:rsidR="00862F0A" w:rsidRDefault="00097B93" w:rsidP="007514F9">
      <w:pPr>
        <w:jc w:val="both"/>
        <w:rPr>
          <w:sz w:val="44"/>
          <w:szCs w:val="44"/>
        </w:rPr>
      </w:pPr>
      <w:r>
        <w:rPr>
          <w:sz w:val="44"/>
          <w:szCs w:val="44"/>
        </w:rPr>
        <w:t>Místostarosta 777 815</w:t>
      </w:r>
      <w:r w:rsidR="00862F0A">
        <w:rPr>
          <w:sz w:val="44"/>
          <w:szCs w:val="44"/>
        </w:rPr>
        <w:t> </w:t>
      </w:r>
      <w:r>
        <w:rPr>
          <w:sz w:val="44"/>
          <w:szCs w:val="44"/>
        </w:rPr>
        <w:t>964</w:t>
      </w:r>
    </w:p>
    <w:p w:rsidR="00862F0A" w:rsidRDefault="00862F0A" w:rsidP="007514F9">
      <w:pPr>
        <w:jc w:val="both"/>
        <w:rPr>
          <w:sz w:val="44"/>
          <w:szCs w:val="44"/>
        </w:rPr>
      </w:pPr>
    </w:p>
    <w:p w:rsidR="00097B93" w:rsidRPr="001564DF" w:rsidRDefault="00862F0A" w:rsidP="007514F9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V Rosičce </w:t>
      </w:r>
      <w:proofErr w:type="gramStart"/>
      <w:r>
        <w:rPr>
          <w:sz w:val="44"/>
          <w:szCs w:val="44"/>
        </w:rPr>
        <w:t>13.9.2019</w:t>
      </w:r>
      <w:proofErr w:type="gramEnd"/>
    </w:p>
    <w:sectPr w:rsidR="00097B93" w:rsidRPr="0015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F"/>
    <w:rsid w:val="00097B93"/>
    <w:rsid w:val="001564DF"/>
    <w:rsid w:val="007514F9"/>
    <w:rsid w:val="00862F0A"/>
    <w:rsid w:val="00A70F27"/>
    <w:rsid w:val="00D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ACBED-2319-4501-88D4-181CFDA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Hrneček</dc:creator>
  <cp:keywords/>
  <dc:description/>
  <cp:lastModifiedBy>Jiří Hrneček</cp:lastModifiedBy>
  <cp:revision>3</cp:revision>
  <dcterms:created xsi:type="dcterms:W3CDTF">2019-09-09T13:38:00Z</dcterms:created>
  <dcterms:modified xsi:type="dcterms:W3CDTF">2019-09-09T14:22:00Z</dcterms:modified>
</cp:coreProperties>
</file>