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D004DE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4/2018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D004DE">
        <w:rPr>
          <w:b/>
          <w:sz w:val="28"/>
          <w:szCs w:val="28"/>
          <w:u w:val="single"/>
        </w:rPr>
        <w:t>tva obce Rosička konaného dne 25. 5</w:t>
      </w:r>
      <w:r w:rsidR="009853DF">
        <w:rPr>
          <w:b/>
          <w:sz w:val="28"/>
          <w:szCs w:val="28"/>
          <w:u w:val="single"/>
        </w:rPr>
        <w:t>. 201</w:t>
      </w:r>
      <w:r w:rsidR="00D004DE">
        <w:rPr>
          <w:b/>
          <w:sz w:val="28"/>
          <w:szCs w:val="28"/>
          <w:u w:val="single"/>
        </w:rPr>
        <w:t>8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D55818" w:rsidRDefault="006D3C85" w:rsidP="005004BA">
      <w:pPr>
        <w:numPr>
          <w:ilvl w:val="0"/>
          <w:numId w:val="1"/>
        </w:numPr>
      </w:pPr>
      <w:r>
        <w:t>Zpráva o výsledku pře</w:t>
      </w:r>
      <w:r w:rsidR="00D004DE">
        <w:t>zkoumání hospodaření za rok 2017</w:t>
      </w:r>
    </w:p>
    <w:p w:rsidR="006D3C85" w:rsidRDefault="006D3C85" w:rsidP="006D3C85">
      <w:pPr>
        <w:numPr>
          <w:ilvl w:val="0"/>
          <w:numId w:val="1"/>
        </w:numPr>
      </w:pPr>
      <w:r>
        <w:t>Ná</w:t>
      </w:r>
      <w:r w:rsidR="00D004DE">
        <w:t>vrh závěrečného účtu za rok 2017</w:t>
      </w:r>
    </w:p>
    <w:p w:rsidR="00CF051E" w:rsidRDefault="00F178F5" w:rsidP="005004BA">
      <w:pPr>
        <w:numPr>
          <w:ilvl w:val="0"/>
          <w:numId w:val="1"/>
        </w:numPr>
      </w:pPr>
      <w:r>
        <w:t xml:space="preserve">Závěrečný účet za </w:t>
      </w:r>
      <w:r w:rsidR="00D004DE">
        <w:t>rok 2017</w:t>
      </w:r>
    </w:p>
    <w:p w:rsidR="006D3C85" w:rsidRDefault="006D3C85" w:rsidP="005004BA">
      <w:pPr>
        <w:numPr>
          <w:ilvl w:val="0"/>
          <w:numId w:val="1"/>
        </w:numPr>
      </w:pPr>
      <w:r>
        <w:t xml:space="preserve">Účetní </w:t>
      </w:r>
      <w:r w:rsidR="00D004DE">
        <w:t>závěrka za rok 2017</w:t>
      </w:r>
    </w:p>
    <w:p w:rsidR="00763FA5" w:rsidRDefault="00A614D3" w:rsidP="005004BA">
      <w:pPr>
        <w:numPr>
          <w:ilvl w:val="0"/>
          <w:numId w:val="1"/>
        </w:numPr>
      </w:pPr>
      <w:r>
        <w:t>Rozpočtové opatření – oprava kapličky</w:t>
      </w:r>
    </w:p>
    <w:p w:rsidR="008024D2" w:rsidRDefault="008024D2" w:rsidP="005004BA">
      <w:pPr>
        <w:numPr>
          <w:ilvl w:val="0"/>
          <w:numId w:val="1"/>
        </w:numPr>
      </w:pPr>
      <w:r>
        <w:t>Smlouva o poskytnutí účelové dotace na „Opravu kaple na návsi“</w:t>
      </w:r>
    </w:p>
    <w:p w:rsidR="002319A5" w:rsidRDefault="002319A5" w:rsidP="002319A5">
      <w:pPr>
        <w:numPr>
          <w:ilvl w:val="0"/>
          <w:numId w:val="1"/>
        </w:numPr>
      </w:pPr>
      <w:r>
        <w:t>Žádost o směnu pozemků</w:t>
      </w:r>
    </w:p>
    <w:p w:rsidR="002319A5" w:rsidRDefault="002319A5" w:rsidP="002319A5">
      <w:pPr>
        <w:numPr>
          <w:ilvl w:val="0"/>
          <w:numId w:val="1"/>
        </w:numPr>
      </w:pPr>
      <w:r>
        <w:t>Pověřenec GDPR</w:t>
      </w:r>
    </w:p>
    <w:p w:rsidR="00003BDC" w:rsidRDefault="00003BDC" w:rsidP="002319A5">
      <w:pPr>
        <w:numPr>
          <w:ilvl w:val="0"/>
          <w:numId w:val="1"/>
        </w:numPr>
      </w:pPr>
      <w:r>
        <w:t>Veřejná schůze</w:t>
      </w:r>
    </w:p>
    <w:p w:rsidR="00BA35C8" w:rsidRDefault="00003BDC" w:rsidP="00BA35C8">
      <w:r>
        <w:t xml:space="preserve">      </w:t>
      </w:r>
      <w:proofErr w:type="gramStart"/>
      <w:r>
        <w:t>12</w:t>
      </w:r>
      <w:r w:rsidR="00D16C5D">
        <w:t xml:space="preserve">) </w:t>
      </w:r>
      <w:r w:rsidR="002F28DA"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003BDC" w:rsidP="00BA35C8">
      <w:r>
        <w:t xml:space="preserve">      </w:t>
      </w:r>
      <w:proofErr w:type="gramStart"/>
      <w:r>
        <w:t>13</w:t>
      </w:r>
      <w:r w:rsidR="00BA35C8">
        <w:t xml:space="preserve">) </w:t>
      </w:r>
      <w:r w:rsidR="002F28DA">
        <w:t xml:space="preserve"> </w:t>
      </w:r>
      <w:r w:rsidR="00F03595">
        <w:t xml:space="preserve"> </w:t>
      </w:r>
      <w:r w:rsidR="005069C8">
        <w:t>Diskuze</w:t>
      </w:r>
      <w:proofErr w:type="gramEnd"/>
    </w:p>
    <w:p w:rsidR="00532855" w:rsidRDefault="00003BDC" w:rsidP="00BA35C8">
      <w:r>
        <w:t xml:space="preserve">      </w:t>
      </w:r>
      <w:proofErr w:type="gramStart"/>
      <w:r>
        <w:t>14</w:t>
      </w:r>
      <w:r w:rsidR="00BA35C8">
        <w:t xml:space="preserve">) </w:t>
      </w:r>
      <w:r w:rsidR="002F28DA">
        <w:t xml:space="preserve"> </w:t>
      </w:r>
      <w:r w:rsidR="00725A41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D004DE">
        <w:rPr>
          <w:rFonts w:ascii="Times New Roman" w:hAnsi="Times New Roman" w:cs="Times New Roman"/>
          <w:b/>
          <w:i/>
        </w:rPr>
        <w:t>4/18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F178F5">
        <w:rPr>
          <w:rFonts w:ascii="Times New Roman" w:hAnsi="Times New Roman" w:cs="Times New Roman"/>
          <w:b/>
          <w:i/>
          <w:iCs/>
        </w:rPr>
        <w:t xml:space="preserve">sička, který byl zveřejněn dne </w:t>
      </w:r>
      <w:proofErr w:type="gramStart"/>
      <w:r w:rsidR="00F178F5">
        <w:rPr>
          <w:rFonts w:ascii="Times New Roman" w:hAnsi="Times New Roman" w:cs="Times New Roman"/>
          <w:b/>
          <w:i/>
          <w:iCs/>
        </w:rPr>
        <w:t>1</w:t>
      </w:r>
      <w:r w:rsidR="00D004DE">
        <w:rPr>
          <w:rFonts w:ascii="Times New Roman" w:hAnsi="Times New Roman" w:cs="Times New Roman"/>
          <w:b/>
          <w:i/>
          <w:iCs/>
        </w:rPr>
        <w:t>0.5</w:t>
      </w:r>
      <w:r w:rsidR="00F178F5">
        <w:rPr>
          <w:rFonts w:ascii="Times New Roman" w:hAnsi="Times New Roman" w:cs="Times New Roman"/>
          <w:b/>
          <w:i/>
          <w:iCs/>
        </w:rPr>
        <w:t>.201</w:t>
      </w:r>
      <w:r w:rsidR="00D004DE">
        <w:rPr>
          <w:rFonts w:ascii="Times New Roman" w:hAnsi="Times New Roman" w:cs="Times New Roman"/>
          <w:b/>
          <w:i/>
          <w:iCs/>
        </w:rPr>
        <w:t>8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BF2A43">
        <w:t xml:space="preserve"> 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D004DE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>Usnesení 2/4/18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48734A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48734A">
        <w:rPr>
          <w:rFonts w:ascii="Times New Roman" w:hAnsi="Times New Roman" w:cs="Times New Roman"/>
          <w:b/>
          <w:i/>
          <w:iCs/>
        </w:rPr>
        <w:t>25.5.2018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694267" w:rsidRDefault="00694267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</w:p>
    <w:p w:rsidR="00694267" w:rsidRPr="00F57DFE" w:rsidRDefault="00694267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2122DE" w:rsidRDefault="002122DE" w:rsidP="00631EFB">
      <w:pPr>
        <w:jc w:val="both"/>
        <w:rPr>
          <w:u w:val="single"/>
        </w:rPr>
      </w:pPr>
    </w:p>
    <w:p w:rsidR="00501767" w:rsidRDefault="00501767" w:rsidP="00631EFB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48734A" w:rsidRPr="0048734A" w:rsidRDefault="00297C4F" w:rsidP="0048734A">
      <w:pPr>
        <w:jc w:val="both"/>
      </w:pPr>
      <w:r w:rsidRPr="00297C4F">
        <w:t>3)</w:t>
      </w:r>
      <w:r w:rsidR="005004BA">
        <w:t xml:space="preserve"> </w:t>
      </w:r>
      <w:r w:rsidR="00024E94">
        <w:t>Zastupitelstvo obce projednalo</w:t>
      </w:r>
      <w:r w:rsidR="00F47810">
        <w:t xml:space="preserve"> Zprávu o výsledku přezkoumání hospodaření za rok 201</w:t>
      </w:r>
      <w:r w:rsidR="00D004DE">
        <w:t>7</w:t>
      </w:r>
      <w:r w:rsidR="003A475C">
        <w:t>. Byla</w:t>
      </w:r>
      <w:r w:rsidR="002122DE">
        <w:t xml:space="preserve"> zjištěna 1 méně závažná chyba</w:t>
      </w:r>
      <w:r w:rsidR="008A575D">
        <w:t xml:space="preserve">, </w:t>
      </w:r>
      <w:r w:rsidR="008A575D" w:rsidRPr="008A575D">
        <w:rPr>
          <w:bCs/>
          <w:i/>
          <w:iCs/>
        </w:rPr>
        <w:t>Ustanovení § 2 odst. 2 písm. h) účetnictví vedené územním celkem</w:t>
      </w:r>
      <w:r w:rsidR="00FA3C73">
        <w:rPr>
          <w:bCs/>
          <w:i/>
          <w:iCs/>
        </w:rPr>
        <w:t xml:space="preserve">. </w:t>
      </w:r>
      <w:r w:rsidR="0048734A" w:rsidRPr="0048734A">
        <w:t>Obec Rosička nedodržela obsahové vymezení položky výkazu zisku a ztráty „Náklady z činnosti“.</w:t>
      </w:r>
    </w:p>
    <w:p w:rsidR="0048734A" w:rsidRPr="0048734A" w:rsidRDefault="0048734A" w:rsidP="0048734A">
      <w:pPr>
        <w:jc w:val="both"/>
      </w:pPr>
      <w:r w:rsidRPr="0048734A">
        <w:t xml:space="preserve">Předpis došlé faktury č. 720138 ze dne </w:t>
      </w:r>
      <w:proofErr w:type="gramStart"/>
      <w:r w:rsidRPr="0048734A">
        <w:t>15.12.2017</w:t>
      </w:r>
      <w:proofErr w:type="gramEnd"/>
      <w:r w:rsidRPr="0048734A">
        <w:t xml:space="preserve"> na akci „Oprava hasičské zbrojnice, Rosička,“ byl nesprávně zaúčtován účetním dokladem č. 57033 ze dne 15.12.2017 na účet 518 Ostatní služby. Správně měl být použit nákladový účet 511 Opravy a udržování.</w:t>
      </w:r>
    </w:p>
    <w:p w:rsidR="0048734A" w:rsidRDefault="0048734A" w:rsidP="00631EFB">
      <w:pPr>
        <w:jc w:val="both"/>
      </w:pPr>
      <w:r>
        <w:t>Obec Rosička k</w:t>
      </w:r>
      <w:r w:rsidR="00FA3C73">
        <w:t xml:space="preserve"> nápravě výše popsané chyby přijímá obec Rosička následující opatření: </w:t>
      </w:r>
    </w:p>
    <w:p w:rsidR="008A575D" w:rsidRDefault="0048734A" w:rsidP="008A575D">
      <w:pPr>
        <w:jc w:val="both"/>
      </w:pPr>
      <w:r>
        <w:t xml:space="preserve">Obec bude při účtování dodržovat obsahové vymezení položky výkazu zisku a ztráty „Náklady z činnosti“ a nebude tak napříště zaměňovat </w:t>
      </w:r>
      <w:proofErr w:type="spellStart"/>
      <w:r>
        <w:t>Su</w:t>
      </w:r>
      <w:proofErr w:type="spellEnd"/>
      <w:r>
        <w:t xml:space="preserve"> 518 Ostatní služby a </w:t>
      </w:r>
      <w:proofErr w:type="spellStart"/>
      <w:r>
        <w:t>Su</w:t>
      </w:r>
      <w:proofErr w:type="spellEnd"/>
      <w:r>
        <w:t xml:space="preserve"> 511 Opravy a udržování.</w:t>
      </w:r>
    </w:p>
    <w:p w:rsidR="008A575D" w:rsidRDefault="008A575D" w:rsidP="008A575D">
      <w:pPr>
        <w:jc w:val="both"/>
      </w:pPr>
    </w:p>
    <w:p w:rsidR="008A575D" w:rsidRPr="006D3C85" w:rsidRDefault="009853DF" w:rsidP="008A575D">
      <w:pPr>
        <w:jc w:val="both"/>
      </w:pPr>
      <w:r>
        <w:t xml:space="preserve">Viz </w:t>
      </w:r>
      <w:r w:rsidR="002E506A">
        <w:t>p</w:t>
      </w:r>
      <w:r w:rsidR="00C21A6A">
        <w:t>říloha č. 1:</w:t>
      </w:r>
      <w:r w:rsidR="005C211A">
        <w:t xml:space="preserve"> </w:t>
      </w:r>
      <w:r w:rsidR="008A575D" w:rsidRPr="006D3C85">
        <w:rPr>
          <w:bCs/>
        </w:rPr>
        <w:t>Přijetí opatření k nápravě zjištěných chyb a nedostatků</w:t>
      </w:r>
    </w:p>
    <w:p w:rsidR="006D3C85" w:rsidRPr="006D3C85" w:rsidRDefault="005C211A" w:rsidP="006D3C85">
      <w:r>
        <w:t xml:space="preserve">                           </w:t>
      </w:r>
      <w:r w:rsidR="006D3C85" w:rsidRPr="006D3C85">
        <w:rPr>
          <w:bCs/>
        </w:rPr>
        <w:t>Zpr</w:t>
      </w:r>
      <w:r w:rsidR="008A575D">
        <w:rPr>
          <w:bCs/>
        </w:rPr>
        <w:t>áva o plnění přijatých o</w:t>
      </w:r>
      <w:r w:rsidR="00140147">
        <w:rPr>
          <w:bCs/>
        </w:rPr>
        <w:t>pat</w:t>
      </w:r>
      <w:r>
        <w:rPr>
          <w:bCs/>
        </w:rPr>
        <w:t xml:space="preserve">ření </w:t>
      </w:r>
    </w:p>
    <w:p w:rsidR="0052755B" w:rsidRDefault="002B24A1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Default="007176F4" w:rsidP="00631EFB">
      <w:pPr>
        <w:jc w:val="both"/>
      </w:pPr>
    </w:p>
    <w:p w:rsidR="001F76AE" w:rsidRDefault="002122DE" w:rsidP="001F76AE">
      <w:pPr>
        <w:jc w:val="both"/>
      </w:pPr>
      <w:r w:rsidRPr="00B364FD">
        <w:rPr>
          <w:b/>
          <w:i/>
        </w:rPr>
        <w:t>Usnesení 3</w:t>
      </w:r>
      <w:r w:rsidR="00452262" w:rsidRPr="00B364FD">
        <w:rPr>
          <w:b/>
          <w:i/>
        </w:rPr>
        <w:t>/</w:t>
      </w:r>
      <w:r w:rsidR="00D004DE">
        <w:rPr>
          <w:b/>
          <w:i/>
        </w:rPr>
        <w:t>4</w:t>
      </w:r>
      <w:r w:rsidR="009853DF" w:rsidRPr="00B364FD">
        <w:rPr>
          <w:b/>
          <w:i/>
        </w:rPr>
        <w:t>/1</w:t>
      </w:r>
      <w:r w:rsidR="00D004DE">
        <w:rPr>
          <w:b/>
          <w:i/>
        </w:rPr>
        <w:t>8</w:t>
      </w:r>
      <w:r w:rsidR="00452262" w:rsidRPr="00B364FD">
        <w:rPr>
          <w:b/>
          <w:i/>
        </w:rPr>
        <w:t xml:space="preserve">: </w:t>
      </w:r>
      <w:r w:rsidR="006D3C85" w:rsidRPr="00B364FD">
        <w:rPr>
          <w:b/>
          <w:i/>
        </w:rPr>
        <w:t>Zastupitel</w:t>
      </w:r>
      <w:r w:rsidR="00B04C0C" w:rsidRPr="00B364FD">
        <w:rPr>
          <w:b/>
          <w:i/>
        </w:rPr>
        <w:t>stvo obce projednalo a schvaluje</w:t>
      </w:r>
      <w:r w:rsidR="006D3C85" w:rsidRPr="00B364FD">
        <w:rPr>
          <w:b/>
          <w:i/>
        </w:rPr>
        <w:t xml:space="preserve"> přijetí opatření k nápravě chyb a nedostatků uvedených ve Zprávě o výsledku přezkoum</w:t>
      </w:r>
      <w:r w:rsidRPr="00B364FD">
        <w:rPr>
          <w:b/>
          <w:i/>
        </w:rPr>
        <w:t>ání hospodaření obce za rok 201</w:t>
      </w:r>
      <w:r w:rsidR="00D004DE">
        <w:rPr>
          <w:b/>
          <w:i/>
        </w:rPr>
        <w:t>7</w:t>
      </w:r>
      <w:r w:rsidR="00B364FD" w:rsidRPr="00B364FD">
        <w:rPr>
          <w:b/>
          <w:i/>
        </w:rPr>
        <w:t>, a to tak, že</w:t>
      </w:r>
      <w:r w:rsidR="001F76AE">
        <w:rPr>
          <w:b/>
          <w:i/>
        </w:rPr>
        <w:t xml:space="preserve"> </w:t>
      </w:r>
      <w:r w:rsidR="001F76AE" w:rsidRPr="001F76AE">
        <w:rPr>
          <w:b/>
          <w:i/>
        </w:rPr>
        <w:t xml:space="preserve">obec bude při účtování dodržovat obsahové vymezení položky výkazu zisku a ztráty „Náklady z činnosti“ a nebude tak napříště zaměňovat </w:t>
      </w:r>
      <w:proofErr w:type="spellStart"/>
      <w:r w:rsidR="001F76AE" w:rsidRPr="001F76AE">
        <w:rPr>
          <w:b/>
          <w:i/>
        </w:rPr>
        <w:t>Su</w:t>
      </w:r>
      <w:proofErr w:type="spellEnd"/>
      <w:r w:rsidR="001F76AE" w:rsidRPr="001F76AE">
        <w:rPr>
          <w:b/>
          <w:i/>
        </w:rPr>
        <w:t xml:space="preserve"> 518 Ostatní služby a </w:t>
      </w:r>
      <w:proofErr w:type="spellStart"/>
      <w:r w:rsidR="001F76AE" w:rsidRPr="001F76AE">
        <w:rPr>
          <w:b/>
          <w:i/>
        </w:rPr>
        <w:t>Su</w:t>
      </w:r>
      <w:proofErr w:type="spellEnd"/>
      <w:r w:rsidR="001F76AE" w:rsidRPr="001F76AE">
        <w:rPr>
          <w:b/>
          <w:i/>
        </w:rPr>
        <w:t xml:space="preserve"> 511 Opravy a udržování.</w:t>
      </w:r>
    </w:p>
    <w:p w:rsidR="00F17FC1" w:rsidRPr="00140147" w:rsidRDefault="00F17FC1" w:rsidP="00140147">
      <w:pPr>
        <w:jc w:val="both"/>
        <w:rPr>
          <w:b/>
          <w:i/>
        </w:rPr>
      </w:pPr>
    </w:p>
    <w:p w:rsidR="00140147" w:rsidRDefault="00140147" w:rsidP="00140147">
      <w:pPr>
        <w:jc w:val="both"/>
        <w:rPr>
          <w:b/>
          <w:i/>
        </w:rPr>
      </w:pPr>
    </w:p>
    <w:p w:rsidR="00F47810" w:rsidRDefault="00EB0ABA" w:rsidP="00F47810">
      <w:pPr>
        <w:jc w:val="both"/>
      </w:pPr>
      <w:r w:rsidRPr="00F17FC1">
        <w:t>4)</w:t>
      </w:r>
      <w:r w:rsidR="00F17FC1">
        <w:t xml:space="preserve"> </w:t>
      </w:r>
      <w:r w:rsidR="00F47810">
        <w:t xml:space="preserve">Zastupitelstvo obce projednalo </w:t>
      </w:r>
      <w:r w:rsidR="003A475C">
        <w:t>N</w:t>
      </w:r>
      <w:r w:rsidR="00F47810">
        <w:t xml:space="preserve">ávrh </w:t>
      </w:r>
      <w:r w:rsidR="00D004DE">
        <w:t>závěrečného účtu za rok 2017</w:t>
      </w:r>
      <w:r w:rsidR="002122DE">
        <w:t>.</w:t>
      </w:r>
    </w:p>
    <w:p w:rsidR="001B1D1A" w:rsidRPr="00FC5C30" w:rsidRDefault="00F47810" w:rsidP="00F47810">
      <w:pPr>
        <w:jc w:val="both"/>
      </w:pPr>
      <w:r>
        <w:t>Viz příloha č. 2: Ná</w:t>
      </w:r>
      <w:r w:rsidR="002122DE">
        <w:t>vrh závěrečného účtu za rok 201</w:t>
      </w:r>
      <w:r w:rsidR="00D004DE">
        <w:t>7</w:t>
      </w:r>
    </w:p>
    <w:p w:rsidR="00A92E05" w:rsidRDefault="002B24A1" w:rsidP="00A92E05">
      <w:pPr>
        <w:jc w:val="both"/>
      </w:pPr>
      <w:r>
        <w:t xml:space="preserve">Hlasování: Pro: </w:t>
      </w:r>
      <w:proofErr w:type="gramStart"/>
      <w:r>
        <w:t>5</w:t>
      </w:r>
      <w:r w:rsidR="00A92E05">
        <w:t xml:space="preserve">  Proti</w:t>
      </w:r>
      <w:proofErr w:type="gramEnd"/>
      <w:r w:rsidR="00A92E05">
        <w:t xml:space="preserve">: </w:t>
      </w:r>
      <w:proofErr w:type="gramStart"/>
      <w:r w:rsidR="00A92E05">
        <w:t>0  Zdrželi</w:t>
      </w:r>
      <w:proofErr w:type="gramEnd"/>
      <w:r w:rsidR="00A92E05">
        <w:t xml:space="preserve"> se: 0</w:t>
      </w:r>
    </w:p>
    <w:p w:rsidR="00A92E05" w:rsidRDefault="00A92E05" w:rsidP="00A92E05">
      <w:pPr>
        <w:jc w:val="both"/>
      </w:pPr>
      <w:r>
        <w:t>Schváleno všemi přítomnými.</w:t>
      </w:r>
    </w:p>
    <w:p w:rsidR="00A92E05" w:rsidRDefault="00A92E05" w:rsidP="007D452F">
      <w:pPr>
        <w:pStyle w:val="Odstavecseseznamem"/>
        <w:ind w:left="0"/>
        <w:jc w:val="both"/>
      </w:pPr>
    </w:p>
    <w:p w:rsidR="007D452F" w:rsidRPr="00300608" w:rsidRDefault="002122DE" w:rsidP="007D452F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D004DE">
        <w:rPr>
          <w:b/>
          <w:i/>
        </w:rPr>
        <w:t>4</w:t>
      </w:r>
      <w:r w:rsidR="00571912" w:rsidRPr="00300608">
        <w:rPr>
          <w:b/>
          <w:i/>
        </w:rPr>
        <w:t>/1</w:t>
      </w:r>
      <w:r w:rsidR="00D004DE">
        <w:rPr>
          <w:b/>
          <w:i/>
        </w:rPr>
        <w:t>8</w:t>
      </w:r>
      <w:r w:rsidR="00571912"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r w:rsidR="00B04C0C">
        <w:rPr>
          <w:b/>
          <w:i/>
        </w:rPr>
        <w:t>schvaluje</w:t>
      </w:r>
      <w:r w:rsidR="003A475C">
        <w:rPr>
          <w:b/>
          <w:i/>
        </w:rPr>
        <w:t xml:space="preserve"> N</w:t>
      </w:r>
      <w:r w:rsidR="006D3C85">
        <w:rPr>
          <w:b/>
          <w:i/>
        </w:rPr>
        <w:t>ávrh závěrečného účtu</w:t>
      </w:r>
      <w:r w:rsidR="0052755B">
        <w:rPr>
          <w:b/>
          <w:i/>
        </w:rPr>
        <w:t xml:space="preserve"> obce Rosička</w:t>
      </w:r>
      <w:r w:rsidR="006D3C85">
        <w:rPr>
          <w:b/>
          <w:i/>
        </w:rPr>
        <w:t xml:space="preserve"> za ro</w:t>
      </w:r>
      <w:r w:rsidR="003A475C">
        <w:rPr>
          <w:b/>
          <w:i/>
        </w:rPr>
        <w:t>k 201</w:t>
      </w:r>
      <w:r w:rsidR="00C23D5D">
        <w:rPr>
          <w:b/>
          <w:i/>
        </w:rPr>
        <w:t>7</w:t>
      </w:r>
      <w:r w:rsidR="003A475C">
        <w:rPr>
          <w:b/>
          <w:i/>
        </w:rPr>
        <w:t xml:space="preserve"> bez výhrad.</w:t>
      </w:r>
    </w:p>
    <w:p w:rsidR="00571912" w:rsidRDefault="00571912" w:rsidP="00C71518">
      <w:pPr>
        <w:jc w:val="both"/>
      </w:pPr>
    </w:p>
    <w:p w:rsidR="006D3C85" w:rsidRPr="006D3C85" w:rsidRDefault="00571912" w:rsidP="00300608">
      <w:pPr>
        <w:shd w:val="clear" w:color="auto" w:fill="FFFFFF"/>
        <w:spacing w:before="90" w:after="90"/>
      </w:pPr>
      <w:r>
        <w:t>5</w:t>
      </w:r>
      <w:r w:rsidR="00897DAB">
        <w:t>)</w:t>
      </w:r>
      <w:r w:rsidR="00D938C5">
        <w:t xml:space="preserve"> </w:t>
      </w:r>
      <w:r w:rsidR="003A475C">
        <w:t xml:space="preserve">Zastupitelstvo obce </w:t>
      </w:r>
      <w:proofErr w:type="gramStart"/>
      <w:r w:rsidR="003A475C">
        <w:t>projednalo</w:t>
      </w:r>
      <w:proofErr w:type="gramEnd"/>
      <w:r w:rsidR="003A475C">
        <w:t xml:space="preserve"> Z</w:t>
      </w:r>
      <w:r w:rsidR="006D3C85">
        <w:t>ávěreč</w:t>
      </w:r>
      <w:r w:rsidR="00D004DE">
        <w:t>ný účet obce Rosička za rok 2017</w:t>
      </w:r>
      <w:r w:rsidR="006D3C85">
        <w:t xml:space="preserve"> a</w:t>
      </w:r>
      <w:r w:rsidR="00B364FD">
        <w:t xml:space="preserve"> bez výhrad</w:t>
      </w:r>
      <w:r w:rsidR="006D3C85">
        <w:t xml:space="preserve"> sou</w:t>
      </w:r>
      <w:r w:rsidR="008A575D">
        <w:t>hlasí s celoročním hospodařením.</w:t>
      </w:r>
    </w:p>
    <w:p w:rsidR="00153866" w:rsidRPr="00FC5C30" w:rsidRDefault="00690A1D" w:rsidP="00153866">
      <w:pPr>
        <w:pStyle w:val="Odstavecseseznamem"/>
        <w:ind w:left="0"/>
        <w:jc w:val="both"/>
      </w:pPr>
      <w:r>
        <w:t xml:space="preserve">Viz příloha č. </w:t>
      </w:r>
      <w:r w:rsidR="006D3C85">
        <w:t>3</w:t>
      </w:r>
      <w:r w:rsidR="00153866" w:rsidRPr="00FC5C30">
        <w:t xml:space="preserve">: </w:t>
      </w:r>
      <w:r w:rsidR="002122DE">
        <w:t>Závěrečný účet za rok 201</w:t>
      </w:r>
      <w:r w:rsidR="00D004DE">
        <w:t>7</w:t>
      </w:r>
      <w:r w:rsidR="006D3C85">
        <w:t xml:space="preserve"> (složka)</w:t>
      </w:r>
    </w:p>
    <w:p w:rsidR="00153866" w:rsidRDefault="002B24A1" w:rsidP="00153866">
      <w:pPr>
        <w:jc w:val="both"/>
      </w:pPr>
      <w:r>
        <w:t xml:space="preserve">Hlasování: Pro: </w:t>
      </w:r>
      <w:proofErr w:type="gramStart"/>
      <w:r>
        <w:t>5</w:t>
      </w:r>
      <w:r w:rsidR="00153866">
        <w:t xml:space="preserve">  Proti</w:t>
      </w:r>
      <w:proofErr w:type="gramEnd"/>
      <w:r w:rsidR="00153866">
        <w:t xml:space="preserve">: </w:t>
      </w:r>
      <w:proofErr w:type="gramStart"/>
      <w:r w:rsidR="00153866">
        <w:t>0  Zdrželi</w:t>
      </w:r>
      <w:proofErr w:type="gramEnd"/>
      <w:r w:rsidR="00153866"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7D452F" w:rsidRPr="006D3C85" w:rsidRDefault="007D452F" w:rsidP="007D452F">
      <w:pPr>
        <w:jc w:val="both"/>
        <w:rPr>
          <w:b/>
          <w:i/>
        </w:rPr>
      </w:pPr>
    </w:p>
    <w:p w:rsidR="00300608" w:rsidRDefault="007D452F" w:rsidP="007D452F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 w:rsidR="002122DE">
        <w:rPr>
          <w:b/>
          <w:i/>
        </w:rPr>
        <w:t>5</w:t>
      </w:r>
      <w:r w:rsidR="00D004DE">
        <w:rPr>
          <w:b/>
          <w:i/>
        </w:rPr>
        <w:t>/4/18</w:t>
      </w:r>
      <w:r w:rsidRPr="006D3C85">
        <w:rPr>
          <w:b/>
          <w:i/>
        </w:rPr>
        <w:t xml:space="preserve">: </w:t>
      </w:r>
      <w:r w:rsidR="00300608" w:rsidRPr="006D3C85">
        <w:rPr>
          <w:b/>
          <w:i/>
        </w:rPr>
        <w:t>Zastupite</w:t>
      </w:r>
      <w:r w:rsidR="00B04C0C">
        <w:rPr>
          <w:b/>
          <w:i/>
        </w:rPr>
        <w:t>lstvo obce projednalo a schvaluje</w:t>
      </w:r>
      <w:r w:rsidR="00300608" w:rsidRPr="006D3C85">
        <w:rPr>
          <w:b/>
          <w:i/>
        </w:rPr>
        <w:t xml:space="preserve"> </w:t>
      </w:r>
      <w:r w:rsidR="003A475C">
        <w:rPr>
          <w:b/>
          <w:i/>
        </w:rPr>
        <w:t>Z</w:t>
      </w:r>
      <w:r w:rsidR="006D3C85" w:rsidRPr="006D3C85">
        <w:rPr>
          <w:b/>
          <w:i/>
        </w:rPr>
        <w:t>ávěreč</w:t>
      </w:r>
      <w:r w:rsidR="008A575D">
        <w:rPr>
          <w:b/>
          <w:i/>
        </w:rPr>
        <w:t xml:space="preserve">ný účet obce Rosička </w:t>
      </w:r>
      <w:r w:rsidR="00B364FD">
        <w:rPr>
          <w:b/>
          <w:i/>
        </w:rPr>
        <w:t xml:space="preserve">a souhlasí s celoročním hospodařením </w:t>
      </w:r>
      <w:r w:rsidR="00D004DE">
        <w:rPr>
          <w:b/>
          <w:i/>
        </w:rPr>
        <w:t>za rok 2017</w:t>
      </w:r>
      <w:r w:rsidR="00B364FD">
        <w:rPr>
          <w:b/>
          <w:i/>
        </w:rPr>
        <w:t>, a to</w:t>
      </w:r>
      <w:r w:rsidR="008A575D">
        <w:rPr>
          <w:b/>
          <w:i/>
        </w:rPr>
        <w:t xml:space="preserve"> bez výhrad</w:t>
      </w:r>
      <w:r w:rsidR="003A475C">
        <w:rPr>
          <w:b/>
          <w:i/>
        </w:rPr>
        <w:t xml:space="preserve">. </w:t>
      </w:r>
    </w:p>
    <w:p w:rsidR="00B364FD" w:rsidRDefault="00B364FD" w:rsidP="007D452F">
      <w:pPr>
        <w:jc w:val="both"/>
        <w:rPr>
          <w:b/>
          <w:i/>
        </w:rPr>
      </w:pPr>
    </w:p>
    <w:p w:rsidR="00FC5C30" w:rsidRDefault="00B01FD9" w:rsidP="007D452F">
      <w:pPr>
        <w:jc w:val="both"/>
      </w:pPr>
      <w:r>
        <w:t>6)</w:t>
      </w:r>
      <w:r w:rsidR="007176F4">
        <w:t xml:space="preserve"> Zastupitelstvo ob</w:t>
      </w:r>
      <w:r w:rsidR="00DB70CE">
        <w:t xml:space="preserve">ce </w:t>
      </w:r>
      <w:proofErr w:type="gramStart"/>
      <w:r w:rsidR="00DB70CE">
        <w:t>projednalo</w:t>
      </w:r>
      <w:proofErr w:type="gramEnd"/>
      <w:r w:rsidR="00DB70CE">
        <w:t xml:space="preserve"> </w:t>
      </w:r>
      <w:r w:rsidR="003A475C">
        <w:t>Ú</w:t>
      </w:r>
      <w:r w:rsidR="0052755B">
        <w:t xml:space="preserve">četní </w:t>
      </w:r>
      <w:r w:rsidR="00D004DE">
        <w:t>závěrku obce Rosička za rok 2017</w:t>
      </w:r>
      <w:r w:rsidR="0052755B">
        <w:t>.</w:t>
      </w:r>
    </w:p>
    <w:p w:rsidR="00B364FD" w:rsidRDefault="00B364FD" w:rsidP="007D452F">
      <w:pPr>
        <w:jc w:val="both"/>
      </w:pPr>
    </w:p>
    <w:p w:rsidR="00153866" w:rsidRPr="00FC5C30" w:rsidRDefault="0052755B" w:rsidP="00153866">
      <w:pPr>
        <w:pStyle w:val="Odstavecseseznamem"/>
        <w:ind w:left="0"/>
        <w:jc w:val="both"/>
      </w:pPr>
      <w:r>
        <w:t>Viz příloha č. 4</w:t>
      </w:r>
      <w:r w:rsidR="00153866" w:rsidRPr="00FC5C30">
        <w:t xml:space="preserve">: </w:t>
      </w:r>
      <w:r>
        <w:t>Účetní závěrka za</w:t>
      </w:r>
      <w:r w:rsidR="00D004DE">
        <w:t xml:space="preserve"> rok 2017</w:t>
      </w:r>
      <w:r>
        <w:t xml:space="preserve"> (složka); Protokol o schválení účetní závěrky</w:t>
      </w:r>
    </w:p>
    <w:p w:rsidR="00153866" w:rsidRDefault="002B24A1" w:rsidP="00153866">
      <w:pPr>
        <w:jc w:val="both"/>
      </w:pPr>
      <w:r>
        <w:t xml:space="preserve">Hlasování: Pro: </w:t>
      </w:r>
      <w:proofErr w:type="gramStart"/>
      <w:r>
        <w:t>5</w:t>
      </w:r>
      <w:r w:rsidR="00153866">
        <w:t xml:space="preserve">  Proti</w:t>
      </w:r>
      <w:proofErr w:type="gramEnd"/>
      <w:r w:rsidR="00153866">
        <w:t xml:space="preserve">: </w:t>
      </w:r>
      <w:proofErr w:type="gramStart"/>
      <w:r w:rsidR="00153866">
        <w:t>0  Zdrželi</w:t>
      </w:r>
      <w:proofErr w:type="gramEnd"/>
      <w:r w:rsidR="00153866"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153866" w:rsidRDefault="00153866" w:rsidP="007D452F">
      <w:pPr>
        <w:jc w:val="both"/>
      </w:pPr>
    </w:p>
    <w:p w:rsidR="00CA2CA9" w:rsidRDefault="002122DE" w:rsidP="00CA2CA9">
      <w:pPr>
        <w:jc w:val="both"/>
        <w:rPr>
          <w:b/>
          <w:i/>
        </w:rPr>
      </w:pPr>
      <w:r>
        <w:rPr>
          <w:b/>
          <w:i/>
        </w:rPr>
        <w:t>Usnesení 6</w:t>
      </w:r>
      <w:r w:rsidR="007176F4" w:rsidRPr="0052755B">
        <w:rPr>
          <w:b/>
          <w:i/>
        </w:rPr>
        <w:t>/</w:t>
      </w:r>
      <w:r w:rsidR="00D004DE">
        <w:rPr>
          <w:b/>
          <w:i/>
        </w:rPr>
        <w:t>4/18</w:t>
      </w:r>
      <w:r w:rsidR="007176F4" w:rsidRPr="0052755B">
        <w:rPr>
          <w:b/>
          <w:i/>
        </w:rPr>
        <w:t xml:space="preserve">: Zastupitelstvo obce </w:t>
      </w:r>
      <w:r w:rsidR="0052755B">
        <w:rPr>
          <w:b/>
          <w:i/>
        </w:rPr>
        <w:t>projednalo a sc</w:t>
      </w:r>
      <w:r w:rsidR="00B04C0C">
        <w:rPr>
          <w:b/>
          <w:i/>
        </w:rPr>
        <w:t>hvaluje</w:t>
      </w:r>
      <w:r w:rsidR="00197826" w:rsidRPr="0052755B">
        <w:rPr>
          <w:b/>
          <w:i/>
        </w:rPr>
        <w:t xml:space="preserve"> </w:t>
      </w:r>
      <w:r w:rsidR="003A475C">
        <w:rPr>
          <w:b/>
          <w:i/>
        </w:rPr>
        <w:t>Ú</w:t>
      </w:r>
      <w:r w:rsidR="0052755B" w:rsidRPr="0052755B">
        <w:rPr>
          <w:b/>
          <w:i/>
        </w:rPr>
        <w:t xml:space="preserve">četní </w:t>
      </w:r>
      <w:r w:rsidR="00D004DE">
        <w:rPr>
          <w:b/>
          <w:i/>
        </w:rPr>
        <w:t>závěrku obce Rosička za rok 2017</w:t>
      </w:r>
      <w:r w:rsidR="0052755B" w:rsidRPr="0052755B">
        <w:rPr>
          <w:b/>
          <w:i/>
        </w:rPr>
        <w:t>.</w:t>
      </w:r>
    </w:p>
    <w:p w:rsidR="00447C11" w:rsidRDefault="00447C11" w:rsidP="00CA2CA9">
      <w:pPr>
        <w:jc w:val="both"/>
        <w:rPr>
          <w:b/>
          <w:i/>
        </w:rPr>
      </w:pPr>
    </w:p>
    <w:p w:rsidR="00BF2A43" w:rsidRDefault="00BF2A43" w:rsidP="00CA2CA9">
      <w:pPr>
        <w:jc w:val="both"/>
        <w:rPr>
          <w:b/>
          <w:i/>
        </w:rPr>
      </w:pPr>
    </w:p>
    <w:p w:rsidR="00BF2A43" w:rsidRDefault="00BF2A43" w:rsidP="00CA2CA9">
      <w:pPr>
        <w:jc w:val="both"/>
        <w:rPr>
          <w:b/>
          <w:i/>
        </w:rPr>
      </w:pPr>
    </w:p>
    <w:p w:rsidR="00763FA5" w:rsidRPr="00763FA5" w:rsidRDefault="00447C11" w:rsidP="00D004DE">
      <w:pPr>
        <w:autoSpaceDE w:val="0"/>
        <w:autoSpaceDN w:val="0"/>
        <w:adjustRightInd w:val="0"/>
        <w:jc w:val="both"/>
      </w:pPr>
      <w:r>
        <w:t xml:space="preserve">7) Zastupitelstvo obce projednalo </w:t>
      </w:r>
      <w:r w:rsidR="00A614D3">
        <w:t>rozpočtové opatření</w:t>
      </w:r>
      <w:r w:rsidR="00694267">
        <w:t xml:space="preserve"> č. 4</w:t>
      </w:r>
      <w:r w:rsidR="00003BDC">
        <w:t xml:space="preserve">, které bude provedeno ke dni </w:t>
      </w:r>
      <w:proofErr w:type="gramStart"/>
      <w:r w:rsidR="00003BDC">
        <w:t>1.6.2018</w:t>
      </w:r>
      <w:proofErr w:type="gramEnd"/>
      <w:r w:rsidR="00003BDC">
        <w:t xml:space="preserve">. ZO souhlasí se zaplacením FP38025 vystavené p. Zdeňkem </w:t>
      </w:r>
      <w:proofErr w:type="spellStart"/>
      <w:r w:rsidR="00003BDC">
        <w:t>Čejnou</w:t>
      </w:r>
      <w:proofErr w:type="spellEnd"/>
      <w:r w:rsidR="00003BDC">
        <w:t xml:space="preserve"> za klempířské práce na opravované kapli na návsi ve výši 208.967,- Kč. V rámci tohoto RO č. 4 tedy budou přesouvány výdajové částky vyšší než 100.000,- Kč na </w:t>
      </w:r>
      <w:proofErr w:type="spellStart"/>
      <w:r w:rsidR="00003BDC">
        <w:t>Odpa</w:t>
      </w:r>
      <w:proofErr w:type="spellEnd"/>
      <w:r w:rsidR="00003BDC">
        <w:t xml:space="preserve"> 3326 </w:t>
      </w:r>
      <w:proofErr w:type="spellStart"/>
      <w:r w:rsidR="00003BDC">
        <w:t>SpPo</w:t>
      </w:r>
      <w:proofErr w:type="spellEnd"/>
      <w:r w:rsidR="00003BDC">
        <w:t xml:space="preserve"> 5171.</w:t>
      </w:r>
    </w:p>
    <w:p w:rsidR="00447C11" w:rsidRPr="00FC5C30" w:rsidRDefault="00447C11" w:rsidP="00447C11">
      <w:pPr>
        <w:pStyle w:val="Odstavecseseznamem"/>
        <w:ind w:left="0"/>
        <w:jc w:val="both"/>
      </w:pPr>
    </w:p>
    <w:p w:rsidR="00447C11" w:rsidRDefault="00447C11" w:rsidP="00447C11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447C11" w:rsidRDefault="00447C11" w:rsidP="00447C11">
      <w:pPr>
        <w:jc w:val="both"/>
      </w:pPr>
      <w:r>
        <w:t>Schváleno všemi přítomnými.</w:t>
      </w:r>
    </w:p>
    <w:p w:rsidR="00447C11" w:rsidRDefault="00447C11" w:rsidP="00447C11">
      <w:pPr>
        <w:jc w:val="both"/>
      </w:pPr>
    </w:p>
    <w:p w:rsidR="00577D27" w:rsidRDefault="00447C11" w:rsidP="00763FA5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Usnesení 7</w:t>
      </w:r>
      <w:r w:rsidRPr="0052755B">
        <w:rPr>
          <w:b/>
          <w:i/>
        </w:rPr>
        <w:t>/</w:t>
      </w:r>
      <w:r w:rsidR="00D004DE">
        <w:rPr>
          <w:b/>
          <w:i/>
        </w:rPr>
        <w:t>4/18</w:t>
      </w:r>
      <w:r w:rsidRPr="0052755B">
        <w:rPr>
          <w:b/>
          <w:i/>
        </w:rPr>
        <w:t xml:space="preserve">: Zastupitelstvo obce </w:t>
      </w:r>
      <w:r>
        <w:rPr>
          <w:b/>
          <w:i/>
        </w:rPr>
        <w:t>projednalo a schvaluje</w:t>
      </w:r>
      <w:r w:rsidR="00694267">
        <w:rPr>
          <w:b/>
          <w:i/>
        </w:rPr>
        <w:t xml:space="preserve"> úhradu FP38025 ve výši 208.697,- Kč za klempířské práce na opravované kapli a zároveň tak schvaluje i </w:t>
      </w:r>
      <w:r w:rsidRPr="0052755B">
        <w:rPr>
          <w:b/>
          <w:i/>
        </w:rPr>
        <w:t xml:space="preserve"> </w:t>
      </w:r>
      <w:r w:rsidR="00694267">
        <w:rPr>
          <w:b/>
          <w:i/>
        </w:rPr>
        <w:t xml:space="preserve">RO č. 4, které bude provedeno ke dni </w:t>
      </w:r>
      <w:proofErr w:type="gramStart"/>
      <w:r w:rsidR="00694267">
        <w:rPr>
          <w:b/>
          <w:i/>
        </w:rPr>
        <w:t>1.6.2018</w:t>
      </w:r>
      <w:proofErr w:type="gramEnd"/>
      <w:r w:rsidR="00694267">
        <w:rPr>
          <w:b/>
          <w:i/>
        </w:rPr>
        <w:t xml:space="preserve"> a v jehož rámci budou přesouvány výdajové částky vyšší než 100.000,- Kč na </w:t>
      </w:r>
      <w:proofErr w:type="spellStart"/>
      <w:r w:rsidR="00694267">
        <w:rPr>
          <w:b/>
          <w:i/>
        </w:rPr>
        <w:t>Odpa</w:t>
      </w:r>
      <w:proofErr w:type="spellEnd"/>
      <w:r w:rsidR="00694267">
        <w:rPr>
          <w:b/>
          <w:i/>
        </w:rPr>
        <w:t xml:space="preserve"> 3326 </w:t>
      </w:r>
      <w:proofErr w:type="spellStart"/>
      <w:r w:rsidR="00694267">
        <w:rPr>
          <w:b/>
          <w:i/>
        </w:rPr>
        <w:t>SpPo</w:t>
      </w:r>
      <w:proofErr w:type="spellEnd"/>
      <w:r w:rsidR="00694267">
        <w:rPr>
          <w:b/>
          <w:i/>
        </w:rPr>
        <w:t xml:space="preserve"> 5171, na kteréžto jsou právě účtovány výdaje spojené s opravou kaple na návsi.</w:t>
      </w:r>
    </w:p>
    <w:p w:rsidR="00D004DE" w:rsidRPr="00763FA5" w:rsidRDefault="00D004DE" w:rsidP="00763FA5">
      <w:pPr>
        <w:autoSpaceDE w:val="0"/>
        <w:autoSpaceDN w:val="0"/>
        <w:adjustRightInd w:val="0"/>
        <w:jc w:val="both"/>
        <w:rPr>
          <w:b/>
          <w:i/>
        </w:rPr>
      </w:pPr>
    </w:p>
    <w:p w:rsidR="00E4610B" w:rsidRDefault="00577D27" w:rsidP="00E4610B">
      <w:pPr>
        <w:jc w:val="both"/>
      </w:pPr>
      <w:r>
        <w:t>8)</w:t>
      </w:r>
      <w:r w:rsidR="00E4610B">
        <w:t xml:space="preserve"> Zastupitelstvo obce projednalo</w:t>
      </w:r>
      <w:r w:rsidR="00E4610B" w:rsidRPr="00AB1F76">
        <w:t xml:space="preserve"> </w:t>
      </w:r>
      <w:r w:rsidR="00E4610B" w:rsidRPr="00893880">
        <w:t>Smlouvu o poskytnutí účelové dotace v rámci Programu obnovy venkova Jihočeského kraje v roce</w:t>
      </w:r>
      <w:r w:rsidR="00E4610B">
        <w:t xml:space="preserve"> 2018 (číslo smlouvy SDO/OREG/251/18</w:t>
      </w:r>
      <w:r w:rsidR="00E4610B" w:rsidRPr="00893880">
        <w:t>)</w:t>
      </w:r>
      <w:r w:rsidR="00E4610B">
        <w:t>. Jedná se o neinvestiční dotaci ve výši 185.000,- Kč na opravu kaple na návsi. Podpisem smlouvy o poskytnutí dotace zastupitelstvo obce pověřuje starostu obce p. Jiřího Hrnečka.</w:t>
      </w:r>
    </w:p>
    <w:p w:rsidR="00E4610B" w:rsidRDefault="00E4610B" w:rsidP="00E4610B">
      <w:pPr>
        <w:jc w:val="both"/>
      </w:pPr>
    </w:p>
    <w:p w:rsidR="00E4610B" w:rsidRPr="000364AB" w:rsidRDefault="00E4610B" w:rsidP="00E4610B">
      <w:pPr>
        <w:jc w:val="both"/>
      </w:pPr>
      <w:r>
        <w:t xml:space="preserve">Viz příloha </w:t>
      </w:r>
      <w:proofErr w:type="gramStart"/>
      <w:r>
        <w:t>č.5:</w:t>
      </w:r>
      <w:proofErr w:type="gramEnd"/>
      <w:r>
        <w:t xml:space="preserve"> </w:t>
      </w:r>
      <w:r w:rsidRPr="000364AB">
        <w:t xml:space="preserve">Smlouva o poskytnutí účelové dotace v rámci Programu obnovy venkova Jihočeského kraje v roce </w:t>
      </w:r>
      <w:r>
        <w:t>2018 (číslo smlouvy SDO/OREG/225/18</w:t>
      </w:r>
      <w:r w:rsidRPr="000364AB">
        <w:t>)</w:t>
      </w:r>
    </w:p>
    <w:p w:rsidR="00577D27" w:rsidRDefault="00577D27" w:rsidP="00577D27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577D27" w:rsidRDefault="00577D27" w:rsidP="00577D27">
      <w:pPr>
        <w:jc w:val="both"/>
      </w:pPr>
      <w:r>
        <w:t>Schváleno všemi přítomnými.</w:t>
      </w:r>
    </w:p>
    <w:p w:rsidR="00577D27" w:rsidRDefault="00577D27" w:rsidP="00577D27">
      <w:pPr>
        <w:jc w:val="both"/>
      </w:pPr>
    </w:p>
    <w:p w:rsidR="00447C11" w:rsidRDefault="00D004DE" w:rsidP="00447C11">
      <w:pPr>
        <w:jc w:val="both"/>
        <w:rPr>
          <w:b/>
          <w:i/>
        </w:rPr>
      </w:pPr>
      <w:r>
        <w:rPr>
          <w:b/>
          <w:i/>
        </w:rPr>
        <w:t>Usnesení 8/4/18</w:t>
      </w:r>
      <w:r w:rsidR="00577D27" w:rsidRPr="0052755B">
        <w:rPr>
          <w:b/>
          <w:i/>
        </w:rPr>
        <w:t xml:space="preserve">: Zastupitelstvo obce </w:t>
      </w:r>
      <w:r w:rsidR="00577D27">
        <w:rPr>
          <w:b/>
          <w:i/>
        </w:rPr>
        <w:t>projednalo a schvaluje</w:t>
      </w:r>
      <w:r w:rsidR="00577D27" w:rsidRPr="0052755B">
        <w:rPr>
          <w:b/>
          <w:i/>
        </w:rPr>
        <w:t xml:space="preserve"> </w:t>
      </w:r>
      <w:r w:rsidR="00E4610B">
        <w:rPr>
          <w:b/>
          <w:i/>
        </w:rPr>
        <w:t>Smlouvu</w:t>
      </w:r>
      <w:r w:rsidR="00E4610B" w:rsidRPr="00060B7D">
        <w:rPr>
          <w:b/>
          <w:i/>
        </w:rPr>
        <w:t xml:space="preserve"> </w:t>
      </w:r>
      <w:r w:rsidR="00E4610B">
        <w:rPr>
          <w:b/>
          <w:i/>
        </w:rPr>
        <w:t>o poskytnutí účelové dotace v rámci Programu obnovy venkova Jihočeského kraje v roce 2018 (číslo smlouvy SDO/OREG/251/18</w:t>
      </w:r>
      <w:r w:rsidR="00E4610B" w:rsidRPr="00060B7D">
        <w:rPr>
          <w:b/>
          <w:i/>
        </w:rPr>
        <w:t>)</w:t>
      </w:r>
      <w:r w:rsidR="00E4610B">
        <w:rPr>
          <w:b/>
          <w:i/>
        </w:rPr>
        <w:t xml:space="preserve"> a jejím podepsáním pověřilo starostu obce p. Jiřího Hrnečka.</w:t>
      </w:r>
    </w:p>
    <w:p w:rsidR="002319A5" w:rsidRDefault="002319A5" w:rsidP="00447C11">
      <w:pPr>
        <w:jc w:val="both"/>
        <w:rPr>
          <w:b/>
          <w:i/>
        </w:rPr>
      </w:pPr>
    </w:p>
    <w:p w:rsidR="002319A5" w:rsidRDefault="002319A5" w:rsidP="002319A5">
      <w:pPr>
        <w:jc w:val="both"/>
      </w:pPr>
      <w:r>
        <w:t>9) Zastupitelstvo obce projednalo</w:t>
      </w:r>
      <w:r w:rsidRPr="00AB1F76">
        <w:t xml:space="preserve"> </w:t>
      </w:r>
      <w:r>
        <w:t xml:space="preserve">žádost ze dne </w:t>
      </w:r>
      <w:proofErr w:type="gramStart"/>
      <w:r>
        <w:t>22.5.2018</w:t>
      </w:r>
      <w:proofErr w:type="gramEnd"/>
      <w:r w:rsidR="00DF0DAD">
        <w:t xml:space="preserve"> podanou p. Ing. Josefem Tupým. Jedná se o změnu vlastnických vztahů k pozemkům </w:t>
      </w:r>
      <w:proofErr w:type="spellStart"/>
      <w:proofErr w:type="gramStart"/>
      <w:r w:rsidR="00DF0DAD">
        <w:t>p.č</w:t>
      </w:r>
      <w:proofErr w:type="spellEnd"/>
      <w:r w:rsidR="00DF0DAD">
        <w:t>.</w:t>
      </w:r>
      <w:proofErr w:type="gramEnd"/>
      <w:r w:rsidR="00DF0DAD">
        <w:t xml:space="preserve"> 1043 (výměra 584 m2) a </w:t>
      </w:r>
      <w:proofErr w:type="spellStart"/>
      <w:r w:rsidR="00DF0DAD">
        <w:t>p.č</w:t>
      </w:r>
      <w:proofErr w:type="spellEnd"/>
      <w:r w:rsidR="00DF0DAD">
        <w:t>. 299 (výměra 791 m2). Jsou navrhována dvě řešení: buď odkup, nebo směna pozemků. ZO souhlasí se směnou.</w:t>
      </w:r>
    </w:p>
    <w:p w:rsidR="00DF0DAD" w:rsidRDefault="00DF0DAD" w:rsidP="002319A5">
      <w:pPr>
        <w:jc w:val="both"/>
      </w:pPr>
    </w:p>
    <w:p w:rsidR="002319A5" w:rsidRDefault="002319A5" w:rsidP="002319A5">
      <w:pPr>
        <w:jc w:val="both"/>
      </w:pPr>
      <w:r>
        <w:t xml:space="preserve">Viz příloha č. 6: </w:t>
      </w:r>
      <w:r w:rsidR="00DF0DAD">
        <w:t>žádost, Vyjádření k žádosti</w:t>
      </w:r>
    </w:p>
    <w:p w:rsidR="002319A5" w:rsidRDefault="002319A5" w:rsidP="002319A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2319A5" w:rsidRDefault="002319A5" w:rsidP="002319A5">
      <w:pPr>
        <w:jc w:val="both"/>
      </w:pPr>
      <w:r>
        <w:t>Schváleno všemi přítomnými.</w:t>
      </w:r>
    </w:p>
    <w:p w:rsidR="002319A5" w:rsidRDefault="002319A5" w:rsidP="002319A5">
      <w:pPr>
        <w:jc w:val="both"/>
      </w:pPr>
    </w:p>
    <w:p w:rsidR="002319A5" w:rsidRDefault="002319A5" w:rsidP="002319A5">
      <w:pPr>
        <w:jc w:val="both"/>
        <w:rPr>
          <w:b/>
          <w:i/>
        </w:rPr>
      </w:pPr>
      <w:r>
        <w:rPr>
          <w:b/>
          <w:i/>
        </w:rPr>
        <w:t>Usnesení 9/4/18</w:t>
      </w:r>
      <w:r w:rsidRPr="0052755B">
        <w:rPr>
          <w:b/>
          <w:i/>
        </w:rPr>
        <w:t xml:space="preserve">: Zastupitelstvo obce </w:t>
      </w:r>
      <w:r>
        <w:rPr>
          <w:b/>
          <w:i/>
        </w:rPr>
        <w:t>projednalo a schvaluje</w:t>
      </w:r>
      <w:r w:rsidRPr="0052755B">
        <w:rPr>
          <w:b/>
          <w:i/>
        </w:rPr>
        <w:t xml:space="preserve"> </w:t>
      </w:r>
      <w:r>
        <w:rPr>
          <w:b/>
          <w:i/>
        </w:rPr>
        <w:t xml:space="preserve">žádost předloženou na obecní úřad dne </w:t>
      </w:r>
      <w:proofErr w:type="gramStart"/>
      <w:r>
        <w:rPr>
          <w:b/>
          <w:i/>
        </w:rPr>
        <w:t>22.5.2018</w:t>
      </w:r>
      <w:proofErr w:type="gramEnd"/>
      <w:r w:rsidR="00DF0DAD">
        <w:rPr>
          <w:b/>
          <w:i/>
        </w:rPr>
        <w:t xml:space="preserve"> p. Ing. Josefem Tupým</w:t>
      </w:r>
      <w:r>
        <w:rPr>
          <w:b/>
          <w:i/>
        </w:rPr>
        <w:t xml:space="preserve">. ZO rozhodlo a schválilo směnu pozemků </w:t>
      </w:r>
      <w:proofErr w:type="spellStart"/>
      <w:proofErr w:type="gramStart"/>
      <w:r>
        <w:rPr>
          <w:b/>
          <w:i/>
        </w:rPr>
        <w:t>p.č</w:t>
      </w:r>
      <w:proofErr w:type="spellEnd"/>
      <w:r>
        <w:rPr>
          <w:b/>
          <w:i/>
        </w:rPr>
        <w:t>.</w:t>
      </w:r>
      <w:proofErr w:type="gramEnd"/>
      <w:r>
        <w:rPr>
          <w:b/>
          <w:i/>
        </w:rPr>
        <w:t xml:space="preserve"> 1043 za pozemek </w:t>
      </w:r>
      <w:proofErr w:type="spellStart"/>
      <w:r>
        <w:rPr>
          <w:b/>
          <w:i/>
        </w:rPr>
        <w:t>p.č</w:t>
      </w:r>
      <w:proofErr w:type="spellEnd"/>
      <w:r>
        <w:rPr>
          <w:b/>
          <w:i/>
        </w:rPr>
        <w:t>. 299 s tím, že veškerou administrativu včetně úhrady poplatků si zajistí a uhradí žadatel.</w:t>
      </w:r>
    </w:p>
    <w:p w:rsidR="002319A5" w:rsidRDefault="002319A5" w:rsidP="002319A5">
      <w:pPr>
        <w:jc w:val="both"/>
        <w:rPr>
          <w:b/>
          <w:i/>
        </w:rPr>
      </w:pPr>
    </w:p>
    <w:p w:rsidR="002319A5" w:rsidRDefault="002319A5" w:rsidP="002319A5">
      <w:pPr>
        <w:jc w:val="both"/>
      </w:pPr>
      <w:r>
        <w:t>10) Zastupitelstvo obce projednalo</w:t>
      </w:r>
      <w:r w:rsidRPr="00AB1F76">
        <w:t xml:space="preserve"> </w:t>
      </w:r>
      <w:r>
        <w:t xml:space="preserve">nutnost zřízení pověřence pro ochranu osobních </w:t>
      </w:r>
      <w:proofErr w:type="gramStart"/>
      <w:r>
        <w:t>údajů  (GDPR</w:t>
      </w:r>
      <w:proofErr w:type="gramEnd"/>
      <w:r>
        <w:t xml:space="preserve">) dle článku 37 odst. 7 Nařízení EU 2016/679 a jmenuje jím Ing. Miroslavu </w:t>
      </w:r>
      <w:proofErr w:type="spellStart"/>
      <w:r>
        <w:t>Pucandlovou</w:t>
      </w:r>
      <w:proofErr w:type="spellEnd"/>
      <w:r>
        <w:t>.</w:t>
      </w:r>
    </w:p>
    <w:p w:rsidR="002319A5" w:rsidRDefault="002319A5" w:rsidP="002319A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2319A5" w:rsidRDefault="002319A5" w:rsidP="002319A5">
      <w:pPr>
        <w:jc w:val="both"/>
      </w:pPr>
      <w:r>
        <w:t>Schváleno všemi přítomnými.</w:t>
      </w:r>
    </w:p>
    <w:p w:rsidR="002319A5" w:rsidRDefault="002319A5" w:rsidP="002319A5">
      <w:pPr>
        <w:jc w:val="both"/>
      </w:pPr>
    </w:p>
    <w:p w:rsidR="002319A5" w:rsidRDefault="001F76AE" w:rsidP="002319A5">
      <w:pPr>
        <w:jc w:val="both"/>
        <w:rPr>
          <w:b/>
          <w:i/>
        </w:rPr>
      </w:pPr>
      <w:r>
        <w:rPr>
          <w:b/>
          <w:i/>
        </w:rPr>
        <w:t>Usnesení 10</w:t>
      </w:r>
      <w:r w:rsidR="002319A5">
        <w:rPr>
          <w:b/>
          <w:i/>
        </w:rPr>
        <w:t>/4/18</w:t>
      </w:r>
      <w:r w:rsidR="002319A5" w:rsidRPr="0052755B">
        <w:rPr>
          <w:b/>
          <w:i/>
        </w:rPr>
        <w:t xml:space="preserve">: Zastupitelstvo obce </w:t>
      </w:r>
      <w:r w:rsidR="002319A5">
        <w:rPr>
          <w:b/>
          <w:i/>
        </w:rPr>
        <w:t>projednalo a schvaluje</w:t>
      </w:r>
      <w:r w:rsidR="002319A5" w:rsidRPr="0052755B">
        <w:rPr>
          <w:b/>
          <w:i/>
        </w:rPr>
        <w:t xml:space="preserve"> </w:t>
      </w:r>
      <w:r w:rsidR="002319A5">
        <w:rPr>
          <w:b/>
          <w:i/>
        </w:rPr>
        <w:t xml:space="preserve">jmenováním do funkce pověřence pro ochranu osobních </w:t>
      </w:r>
      <w:proofErr w:type="gramStart"/>
      <w:r w:rsidR="002319A5">
        <w:rPr>
          <w:b/>
          <w:i/>
        </w:rPr>
        <w:t>údajů  pro</w:t>
      </w:r>
      <w:proofErr w:type="gramEnd"/>
      <w:r w:rsidR="002319A5">
        <w:rPr>
          <w:b/>
          <w:i/>
        </w:rPr>
        <w:t xml:space="preserve"> obec Rosička, na základě Nařízení EU 2016/679,  pí. Ing. Miroslavu </w:t>
      </w:r>
      <w:proofErr w:type="spellStart"/>
      <w:r w:rsidR="002319A5">
        <w:rPr>
          <w:b/>
          <w:i/>
        </w:rPr>
        <w:t>Pucandlovou</w:t>
      </w:r>
      <w:proofErr w:type="spellEnd"/>
      <w:r w:rsidR="002319A5">
        <w:rPr>
          <w:b/>
          <w:i/>
        </w:rPr>
        <w:t>.</w:t>
      </w:r>
    </w:p>
    <w:p w:rsidR="00003BDC" w:rsidRDefault="00003BDC" w:rsidP="002319A5">
      <w:pPr>
        <w:jc w:val="both"/>
        <w:rPr>
          <w:b/>
          <w:i/>
        </w:rPr>
      </w:pPr>
    </w:p>
    <w:p w:rsidR="00003BDC" w:rsidRPr="00FC5C30" w:rsidRDefault="00003BDC" w:rsidP="00003BDC">
      <w:pPr>
        <w:pStyle w:val="Odstavecseseznamem"/>
        <w:ind w:left="0"/>
        <w:jc w:val="both"/>
      </w:pPr>
      <w:r>
        <w:t xml:space="preserve">11) Zastupitelstvo obce projednalo uspořádání veřejné schůze na prostranství u budovy OÚ pro občany obce a majitele nemovitostí v obci dne </w:t>
      </w:r>
      <w:proofErr w:type="gramStart"/>
      <w:r>
        <w:t>28.7.2018</w:t>
      </w:r>
      <w:proofErr w:type="gramEnd"/>
      <w:r>
        <w:t>. Během sešlosti bude zajištěno občerstvení a živá hudební produkce. O konání bude informovat oznámení na úřední desce.</w:t>
      </w:r>
    </w:p>
    <w:p w:rsidR="00003BDC" w:rsidRDefault="00003BDC" w:rsidP="00003BDC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03BDC" w:rsidRDefault="00003BDC" w:rsidP="00003BDC">
      <w:pPr>
        <w:jc w:val="both"/>
      </w:pPr>
      <w:r>
        <w:t>Schváleno všemi přítomnými.</w:t>
      </w:r>
    </w:p>
    <w:p w:rsidR="00003BDC" w:rsidRDefault="00003BDC" w:rsidP="00003BDC">
      <w:pPr>
        <w:pStyle w:val="Odstavecseseznamem"/>
        <w:ind w:left="0"/>
        <w:jc w:val="both"/>
      </w:pPr>
    </w:p>
    <w:p w:rsidR="00003BDC" w:rsidRPr="00300608" w:rsidRDefault="001F76AE" w:rsidP="00003BDC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11</w:t>
      </w:r>
      <w:r w:rsidR="00003BDC">
        <w:rPr>
          <w:b/>
          <w:i/>
        </w:rPr>
        <w:t>/4</w:t>
      </w:r>
      <w:r w:rsidR="00003BDC" w:rsidRPr="00300608">
        <w:rPr>
          <w:b/>
          <w:i/>
        </w:rPr>
        <w:t>/1</w:t>
      </w:r>
      <w:r w:rsidR="00003BDC">
        <w:rPr>
          <w:b/>
          <w:i/>
        </w:rPr>
        <w:t>8</w:t>
      </w:r>
      <w:r w:rsidR="00003BDC" w:rsidRPr="00300608">
        <w:rPr>
          <w:b/>
          <w:i/>
        </w:rPr>
        <w:t xml:space="preserve">: Zastupitelstvo obce </w:t>
      </w:r>
      <w:r w:rsidR="00003BDC">
        <w:rPr>
          <w:b/>
          <w:i/>
        </w:rPr>
        <w:t>projednalo a schválilo</w:t>
      </w:r>
      <w:r w:rsidR="00003BDC" w:rsidRPr="00300608">
        <w:rPr>
          <w:b/>
          <w:i/>
        </w:rPr>
        <w:t xml:space="preserve"> usp</w:t>
      </w:r>
      <w:r w:rsidR="00003BDC">
        <w:rPr>
          <w:b/>
          <w:i/>
        </w:rPr>
        <w:t xml:space="preserve">ořádání veřejné schůze </w:t>
      </w:r>
      <w:r w:rsidR="00003BDC" w:rsidRPr="00300608">
        <w:rPr>
          <w:b/>
          <w:i/>
        </w:rPr>
        <w:t xml:space="preserve"> </w:t>
      </w:r>
      <w:r w:rsidR="00003BDC">
        <w:rPr>
          <w:b/>
          <w:i/>
        </w:rPr>
        <w:t xml:space="preserve">dne </w:t>
      </w:r>
      <w:proofErr w:type="gramStart"/>
      <w:r w:rsidR="00003BDC">
        <w:rPr>
          <w:b/>
          <w:i/>
        </w:rPr>
        <w:t>28.7.2018</w:t>
      </w:r>
      <w:proofErr w:type="gramEnd"/>
      <w:r w:rsidR="00003BDC">
        <w:rPr>
          <w:b/>
          <w:i/>
        </w:rPr>
        <w:t xml:space="preserve">. </w:t>
      </w:r>
      <w:r w:rsidR="00003BDC" w:rsidRPr="00300608">
        <w:rPr>
          <w:b/>
          <w:i/>
        </w:rPr>
        <w:t>Během sešlosti bude zajištěno občerstvení</w:t>
      </w:r>
      <w:r w:rsidR="00003BDC">
        <w:rPr>
          <w:b/>
          <w:i/>
        </w:rPr>
        <w:t xml:space="preserve"> a živá hudební produkce.</w:t>
      </w:r>
      <w:r w:rsidR="00003BDC" w:rsidRPr="00300608">
        <w:rPr>
          <w:b/>
          <w:i/>
        </w:rPr>
        <w:t xml:space="preserve"> O </w:t>
      </w:r>
      <w:r w:rsidR="00003BDC">
        <w:rPr>
          <w:b/>
          <w:i/>
        </w:rPr>
        <w:t xml:space="preserve">konání </w:t>
      </w:r>
      <w:r w:rsidR="00003BDC" w:rsidRPr="00300608">
        <w:rPr>
          <w:b/>
          <w:i/>
        </w:rPr>
        <w:t>bude informovat oznámení na úřední desce.</w:t>
      </w:r>
    </w:p>
    <w:p w:rsidR="002319A5" w:rsidRDefault="002319A5" w:rsidP="00447C11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2319A5" w:rsidP="00631EFB">
      <w:pPr>
        <w:jc w:val="both"/>
      </w:pPr>
      <w:proofErr w:type="gramStart"/>
      <w:r>
        <w:t>1</w:t>
      </w:r>
      <w:r w:rsidR="00003BDC">
        <w:t>2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003BDC" w:rsidP="00631EFB">
      <w:pPr>
        <w:jc w:val="both"/>
      </w:pPr>
      <w:proofErr w:type="gramStart"/>
      <w:r>
        <w:t>13</w:t>
      </w:r>
      <w:r w:rsidR="00F1781E">
        <w:t xml:space="preserve">) </w:t>
      </w:r>
      <w:r w:rsidR="00447C11">
        <w:t xml:space="preserve"> </w:t>
      </w:r>
      <w:r w:rsidR="00F1781E">
        <w:t>Diskuze</w:t>
      </w:r>
      <w:proofErr w:type="gramEnd"/>
    </w:p>
    <w:p w:rsidR="00F1781E" w:rsidRDefault="00F1781E" w:rsidP="00631EFB">
      <w:pPr>
        <w:jc w:val="both"/>
      </w:pPr>
    </w:p>
    <w:p w:rsidR="00F1781E" w:rsidRDefault="00447C11" w:rsidP="00631EFB">
      <w:pPr>
        <w:jc w:val="both"/>
      </w:pPr>
      <w:r>
        <w:t>1</w:t>
      </w:r>
      <w:r w:rsidR="00003BDC">
        <w:t>4</w:t>
      </w:r>
      <w:r w:rsidR="009E5DA5">
        <w:t xml:space="preserve">) </w:t>
      </w:r>
      <w:r w:rsidR="00BF2A43">
        <w:t xml:space="preserve"> </w:t>
      </w:r>
      <w:r w:rsidR="00F1781E">
        <w:t>Závěr</w:t>
      </w:r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A2CA9">
        <w:t>e</w:t>
      </w:r>
      <w:r w:rsidR="00005F31">
        <w:t> 20</w:t>
      </w:r>
      <w:r>
        <w:t>.</w:t>
      </w:r>
      <w:r w:rsidR="002319A5">
        <w:t>3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361E3A" w:rsidRDefault="00361E3A" w:rsidP="00291903"/>
    <w:p w:rsidR="00361E3A" w:rsidRDefault="00361E3A" w:rsidP="00291903"/>
    <w:p w:rsidR="00361E3A" w:rsidRDefault="00361E3A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D004DE">
        <w:t xml:space="preserve"> 28. 5</w:t>
      </w:r>
      <w:r w:rsidR="00F178F5">
        <w:t>. 20</w:t>
      </w:r>
      <w:r w:rsidR="00D004DE">
        <w:t>18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4E94"/>
    <w:rsid w:val="000510C4"/>
    <w:rsid w:val="00055258"/>
    <w:rsid w:val="00067E82"/>
    <w:rsid w:val="000877A7"/>
    <w:rsid w:val="000C0F6A"/>
    <w:rsid w:val="000C3798"/>
    <w:rsid w:val="000D763B"/>
    <w:rsid w:val="000E10EE"/>
    <w:rsid w:val="000E60F9"/>
    <w:rsid w:val="000F7A8E"/>
    <w:rsid w:val="00116A0E"/>
    <w:rsid w:val="00140147"/>
    <w:rsid w:val="00153866"/>
    <w:rsid w:val="00186DDB"/>
    <w:rsid w:val="00193148"/>
    <w:rsid w:val="00193266"/>
    <w:rsid w:val="00197826"/>
    <w:rsid w:val="001B1D1A"/>
    <w:rsid w:val="001B7B94"/>
    <w:rsid w:val="001C680A"/>
    <w:rsid w:val="001F6679"/>
    <w:rsid w:val="001F76AE"/>
    <w:rsid w:val="001F7D37"/>
    <w:rsid w:val="00203942"/>
    <w:rsid w:val="0020663C"/>
    <w:rsid w:val="002105E3"/>
    <w:rsid w:val="002122DE"/>
    <w:rsid w:val="00230793"/>
    <w:rsid w:val="002319A5"/>
    <w:rsid w:val="00236619"/>
    <w:rsid w:val="00245C58"/>
    <w:rsid w:val="00256BBE"/>
    <w:rsid w:val="00263602"/>
    <w:rsid w:val="00264DCB"/>
    <w:rsid w:val="00277117"/>
    <w:rsid w:val="00291903"/>
    <w:rsid w:val="00297C4F"/>
    <w:rsid w:val="002B24A1"/>
    <w:rsid w:val="002B5F6C"/>
    <w:rsid w:val="002C551D"/>
    <w:rsid w:val="002C7A4F"/>
    <w:rsid w:val="002E506A"/>
    <w:rsid w:val="002F28DA"/>
    <w:rsid w:val="00300608"/>
    <w:rsid w:val="00304703"/>
    <w:rsid w:val="00312243"/>
    <w:rsid w:val="00313E6B"/>
    <w:rsid w:val="0033454C"/>
    <w:rsid w:val="0035320D"/>
    <w:rsid w:val="00354EE9"/>
    <w:rsid w:val="00361E3A"/>
    <w:rsid w:val="003A2496"/>
    <w:rsid w:val="003A475C"/>
    <w:rsid w:val="003C506C"/>
    <w:rsid w:val="003D09AD"/>
    <w:rsid w:val="003D5165"/>
    <w:rsid w:val="003F009D"/>
    <w:rsid w:val="003F245E"/>
    <w:rsid w:val="00405060"/>
    <w:rsid w:val="0041090D"/>
    <w:rsid w:val="00445E41"/>
    <w:rsid w:val="00447C11"/>
    <w:rsid w:val="00452262"/>
    <w:rsid w:val="00461D31"/>
    <w:rsid w:val="004846B8"/>
    <w:rsid w:val="0048734A"/>
    <w:rsid w:val="00494EA2"/>
    <w:rsid w:val="004C566D"/>
    <w:rsid w:val="004E57A0"/>
    <w:rsid w:val="005004BA"/>
    <w:rsid w:val="00501767"/>
    <w:rsid w:val="005069C8"/>
    <w:rsid w:val="00511805"/>
    <w:rsid w:val="0052755B"/>
    <w:rsid w:val="00532855"/>
    <w:rsid w:val="00536301"/>
    <w:rsid w:val="00542401"/>
    <w:rsid w:val="00571912"/>
    <w:rsid w:val="00577D27"/>
    <w:rsid w:val="00582F00"/>
    <w:rsid w:val="005A683A"/>
    <w:rsid w:val="005C211A"/>
    <w:rsid w:val="005D7182"/>
    <w:rsid w:val="005F039C"/>
    <w:rsid w:val="0060075B"/>
    <w:rsid w:val="00610177"/>
    <w:rsid w:val="0062634F"/>
    <w:rsid w:val="00631EFB"/>
    <w:rsid w:val="00670C86"/>
    <w:rsid w:val="006720B1"/>
    <w:rsid w:val="00690A1D"/>
    <w:rsid w:val="00694267"/>
    <w:rsid w:val="006C3E07"/>
    <w:rsid w:val="006C673F"/>
    <w:rsid w:val="006D3C85"/>
    <w:rsid w:val="006F7167"/>
    <w:rsid w:val="00711524"/>
    <w:rsid w:val="00716C97"/>
    <w:rsid w:val="007176F4"/>
    <w:rsid w:val="00725A41"/>
    <w:rsid w:val="007376D9"/>
    <w:rsid w:val="00763FA5"/>
    <w:rsid w:val="007673BA"/>
    <w:rsid w:val="00771AF7"/>
    <w:rsid w:val="007B0AC4"/>
    <w:rsid w:val="007D452F"/>
    <w:rsid w:val="007F1722"/>
    <w:rsid w:val="008024D2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C98"/>
    <w:rsid w:val="00922293"/>
    <w:rsid w:val="00937D87"/>
    <w:rsid w:val="0097061F"/>
    <w:rsid w:val="00972550"/>
    <w:rsid w:val="009853DF"/>
    <w:rsid w:val="009A5168"/>
    <w:rsid w:val="009B03A9"/>
    <w:rsid w:val="009E5DA5"/>
    <w:rsid w:val="00A235AB"/>
    <w:rsid w:val="00A44B5B"/>
    <w:rsid w:val="00A614D3"/>
    <w:rsid w:val="00A77BCC"/>
    <w:rsid w:val="00A81B7B"/>
    <w:rsid w:val="00A87C83"/>
    <w:rsid w:val="00A92E05"/>
    <w:rsid w:val="00A95FE2"/>
    <w:rsid w:val="00AA5B5B"/>
    <w:rsid w:val="00AD63C7"/>
    <w:rsid w:val="00B01FD9"/>
    <w:rsid w:val="00B04C0C"/>
    <w:rsid w:val="00B33150"/>
    <w:rsid w:val="00B364FD"/>
    <w:rsid w:val="00B40019"/>
    <w:rsid w:val="00B6219D"/>
    <w:rsid w:val="00B70B2B"/>
    <w:rsid w:val="00B7708A"/>
    <w:rsid w:val="00B87FD1"/>
    <w:rsid w:val="00BA35C8"/>
    <w:rsid w:val="00BB178E"/>
    <w:rsid w:val="00BC011A"/>
    <w:rsid w:val="00BD19EA"/>
    <w:rsid w:val="00BD4357"/>
    <w:rsid w:val="00BF2A43"/>
    <w:rsid w:val="00C04366"/>
    <w:rsid w:val="00C16070"/>
    <w:rsid w:val="00C21A6A"/>
    <w:rsid w:val="00C22BBA"/>
    <w:rsid w:val="00C23D5D"/>
    <w:rsid w:val="00C36B8B"/>
    <w:rsid w:val="00C64E32"/>
    <w:rsid w:val="00C71518"/>
    <w:rsid w:val="00C9255C"/>
    <w:rsid w:val="00CA2CA9"/>
    <w:rsid w:val="00CB25E0"/>
    <w:rsid w:val="00CE0678"/>
    <w:rsid w:val="00CE1F10"/>
    <w:rsid w:val="00CE31F3"/>
    <w:rsid w:val="00CF051E"/>
    <w:rsid w:val="00D004DE"/>
    <w:rsid w:val="00D11EBA"/>
    <w:rsid w:val="00D16C5D"/>
    <w:rsid w:val="00D55818"/>
    <w:rsid w:val="00D938C5"/>
    <w:rsid w:val="00D97898"/>
    <w:rsid w:val="00DA46A0"/>
    <w:rsid w:val="00DB70CE"/>
    <w:rsid w:val="00DC5B0B"/>
    <w:rsid w:val="00DF0DAD"/>
    <w:rsid w:val="00E21BE0"/>
    <w:rsid w:val="00E232CE"/>
    <w:rsid w:val="00E33E5D"/>
    <w:rsid w:val="00E4610B"/>
    <w:rsid w:val="00EB0ABA"/>
    <w:rsid w:val="00ED46C2"/>
    <w:rsid w:val="00F03595"/>
    <w:rsid w:val="00F1781E"/>
    <w:rsid w:val="00F178F5"/>
    <w:rsid w:val="00F17FC1"/>
    <w:rsid w:val="00F24C1D"/>
    <w:rsid w:val="00F47810"/>
    <w:rsid w:val="00F51AFF"/>
    <w:rsid w:val="00F552F7"/>
    <w:rsid w:val="00F71003"/>
    <w:rsid w:val="00F82687"/>
    <w:rsid w:val="00F86DCA"/>
    <w:rsid w:val="00FA3C73"/>
    <w:rsid w:val="00FC5C30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1218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15</cp:revision>
  <cp:lastPrinted>2018-10-05T18:59:00Z</cp:lastPrinted>
  <dcterms:created xsi:type="dcterms:W3CDTF">2018-05-24T10:24:00Z</dcterms:created>
  <dcterms:modified xsi:type="dcterms:W3CDTF">2018-10-05T19:07:00Z</dcterms:modified>
</cp:coreProperties>
</file>