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3A" w:rsidRPr="00F112A2" w:rsidRDefault="009C503A" w:rsidP="009C503A">
      <w:pPr>
        <w:jc w:val="center"/>
        <w:rPr>
          <w:b/>
        </w:rPr>
      </w:pPr>
      <w:r w:rsidRPr="00F112A2">
        <w:rPr>
          <w:b/>
        </w:rPr>
        <w:t>Obec Rosička</w:t>
      </w:r>
    </w:p>
    <w:p w:rsidR="009C503A" w:rsidRPr="00F112A2" w:rsidRDefault="009C503A" w:rsidP="009C503A">
      <w:pPr>
        <w:jc w:val="center"/>
        <w:rPr>
          <w:b/>
        </w:rPr>
      </w:pPr>
      <w:r w:rsidRPr="00F112A2">
        <w:rPr>
          <w:b/>
        </w:rPr>
        <w:t>Zastupitelstvo obce Rosička</w:t>
      </w:r>
    </w:p>
    <w:p w:rsidR="009C503A" w:rsidRPr="00F112A2" w:rsidRDefault="009C503A" w:rsidP="009C503A">
      <w:pPr>
        <w:jc w:val="center"/>
        <w:rPr>
          <w:b/>
        </w:rPr>
      </w:pPr>
    </w:p>
    <w:p w:rsidR="009C503A" w:rsidRPr="00F112A2" w:rsidRDefault="009C503A" w:rsidP="004508F1">
      <w:pPr>
        <w:jc w:val="center"/>
        <w:rPr>
          <w:b/>
        </w:rPr>
      </w:pPr>
      <w:r w:rsidRPr="00F112A2">
        <w:rPr>
          <w:b/>
        </w:rPr>
        <w:t>Obecně závazná vyhláška obce Rosička č. 4/2024</w:t>
      </w:r>
    </w:p>
    <w:p w:rsidR="00EF6931" w:rsidRPr="00F112A2" w:rsidRDefault="00EF6931" w:rsidP="004508F1">
      <w:pPr>
        <w:jc w:val="center"/>
        <w:rPr>
          <w:b/>
        </w:rPr>
      </w:pPr>
      <w:r w:rsidRPr="00F112A2">
        <w:rPr>
          <w:b/>
        </w:rPr>
        <w:t xml:space="preserve">o stanovení </w:t>
      </w:r>
      <w:r w:rsidR="009C503A" w:rsidRPr="00F112A2">
        <w:rPr>
          <w:b/>
        </w:rPr>
        <w:t xml:space="preserve">obecního </w:t>
      </w:r>
      <w:r w:rsidRPr="00F112A2">
        <w:rPr>
          <w:b/>
        </w:rPr>
        <w:t xml:space="preserve">systému </w:t>
      </w:r>
      <w:r w:rsidR="004508F1" w:rsidRPr="00F112A2">
        <w:rPr>
          <w:b/>
        </w:rPr>
        <w:t>odpadového hospodářství</w:t>
      </w:r>
    </w:p>
    <w:p w:rsidR="00EF6931" w:rsidRPr="00F112A2" w:rsidRDefault="00EF6931" w:rsidP="00EF6931">
      <w:pPr>
        <w:jc w:val="center"/>
        <w:rPr>
          <w:b/>
        </w:rPr>
      </w:pPr>
    </w:p>
    <w:p w:rsidR="00EF6931" w:rsidRPr="00F112A2" w:rsidRDefault="00EF6931" w:rsidP="00C12298">
      <w:pPr>
        <w:jc w:val="both"/>
        <w:rPr>
          <w:b/>
        </w:rPr>
      </w:pPr>
    </w:p>
    <w:p w:rsidR="00CE07BE" w:rsidRPr="00F112A2" w:rsidRDefault="00EF6931" w:rsidP="00C12298">
      <w:pPr>
        <w:jc w:val="both"/>
      </w:pPr>
      <w:r w:rsidRPr="00F112A2">
        <w:t>Zastupitelstvo obce Rosička se na svém zasedání dne</w:t>
      </w:r>
      <w:r w:rsidR="002C3FC3" w:rsidRPr="00F112A2">
        <w:t xml:space="preserve"> </w:t>
      </w:r>
      <w:proofErr w:type="gramStart"/>
      <w:r w:rsidR="004F7C6D" w:rsidRPr="00F112A2">
        <w:t>4.10.2024</w:t>
      </w:r>
      <w:proofErr w:type="gramEnd"/>
      <w:r w:rsidR="002C3FC3" w:rsidRPr="00F112A2">
        <w:t xml:space="preserve"> </w:t>
      </w:r>
      <w:r w:rsidR="00CE07BE" w:rsidRPr="00F112A2">
        <w:t>usnesením č.</w:t>
      </w:r>
      <w:r w:rsidR="004F7C6D" w:rsidRPr="00F112A2">
        <w:t xml:space="preserve"> 6/8/2024</w:t>
      </w:r>
      <w:r w:rsidR="002C3FC3" w:rsidRPr="00F112A2">
        <w:t xml:space="preserve"> </w:t>
      </w:r>
      <w:r w:rsidR="004508F1" w:rsidRPr="00F112A2">
        <w:t xml:space="preserve"> usneslo vydat na základě § 59 odst. 4 zákona č. 541/2020</w:t>
      </w:r>
      <w:r w:rsidR="00CE07BE" w:rsidRPr="00F112A2">
        <w:t xml:space="preserve"> Sb., o odpadech (dále jen „zákon o odpadech“), a v souladu s § 10 písm. d) a § 84 odst. 2 písm. h) zákona č. 128/2000 Sb., o obcích (obecní zřízení), ve znění pozdějších předpisů</w:t>
      </w:r>
      <w:r w:rsidR="004508F1" w:rsidRPr="00F112A2">
        <w:t>, tuto obecně závaznou vyhlášku (dále jen „vyhláška“):</w:t>
      </w:r>
    </w:p>
    <w:p w:rsidR="00CE07BE" w:rsidRPr="00F112A2" w:rsidRDefault="00CE07BE" w:rsidP="00C12298">
      <w:pPr>
        <w:jc w:val="both"/>
      </w:pPr>
    </w:p>
    <w:p w:rsidR="00EF6931" w:rsidRPr="00F112A2" w:rsidRDefault="00CE07BE" w:rsidP="00C12298">
      <w:pPr>
        <w:jc w:val="center"/>
        <w:rPr>
          <w:b/>
        </w:rPr>
      </w:pPr>
      <w:r w:rsidRPr="00F112A2">
        <w:rPr>
          <w:b/>
        </w:rPr>
        <w:t>Čl. 1</w:t>
      </w:r>
    </w:p>
    <w:p w:rsidR="00CE07BE" w:rsidRPr="00F112A2" w:rsidRDefault="00CE07BE" w:rsidP="00C12298">
      <w:pPr>
        <w:jc w:val="center"/>
        <w:rPr>
          <w:b/>
        </w:rPr>
      </w:pPr>
      <w:r w:rsidRPr="00F112A2">
        <w:rPr>
          <w:b/>
        </w:rPr>
        <w:t>Úvodní ustanovení</w:t>
      </w:r>
    </w:p>
    <w:p w:rsidR="00CE07BE" w:rsidRPr="00F112A2" w:rsidRDefault="00CE07BE" w:rsidP="00C12298">
      <w:pPr>
        <w:jc w:val="both"/>
        <w:rPr>
          <w:b/>
        </w:rPr>
      </w:pPr>
    </w:p>
    <w:p w:rsidR="003C5DC9" w:rsidRPr="00F112A2" w:rsidRDefault="004508F1" w:rsidP="004508F1">
      <w:pPr>
        <w:pStyle w:val="Odstavecseseznamem"/>
        <w:numPr>
          <w:ilvl w:val="0"/>
          <w:numId w:val="2"/>
        </w:numPr>
        <w:jc w:val="both"/>
      </w:pPr>
      <w:r w:rsidRPr="00F112A2">
        <w:t>Tato vyhláška stanovuje obecní systém odpadového hospodářství na území obce Rosička.</w:t>
      </w:r>
    </w:p>
    <w:p w:rsidR="005734D4" w:rsidRPr="00F112A2" w:rsidRDefault="005734D4" w:rsidP="005734D4">
      <w:pPr>
        <w:pStyle w:val="Odstavecseseznamem"/>
        <w:jc w:val="both"/>
      </w:pPr>
    </w:p>
    <w:p w:rsidR="004508F1" w:rsidRPr="00F112A2" w:rsidRDefault="004508F1" w:rsidP="004508F1">
      <w:pPr>
        <w:pStyle w:val="Odstavecseseznamem"/>
        <w:numPr>
          <w:ilvl w:val="0"/>
          <w:numId w:val="2"/>
        </w:numPr>
        <w:jc w:val="both"/>
      </w:pPr>
      <w:r w:rsidRPr="00F112A2">
        <w:t>Každý je povinen odpad nebo movitou věc, které předává do obecního systému, odkládat na místa určená obcí v souladu s povinnostmi stanovenými pro daný druh</w:t>
      </w:r>
      <w:r w:rsidR="005734D4" w:rsidRPr="00F112A2">
        <w:t>, kategorii nebo materiál odpadu nebo movitých věcí zákonem o odpadech a touto vyhláškou</w:t>
      </w:r>
      <w:r w:rsidR="005734D4" w:rsidRPr="00F112A2">
        <w:rPr>
          <w:rStyle w:val="Znakapoznpodarou"/>
        </w:rPr>
        <w:footnoteReference w:id="1"/>
      </w:r>
      <w:r w:rsidR="005734D4" w:rsidRPr="00F112A2">
        <w:t>.</w:t>
      </w:r>
    </w:p>
    <w:p w:rsidR="005734D4" w:rsidRPr="00F112A2" w:rsidRDefault="005734D4" w:rsidP="005734D4">
      <w:pPr>
        <w:pStyle w:val="Odstavecseseznamem"/>
        <w:jc w:val="both"/>
      </w:pPr>
    </w:p>
    <w:p w:rsidR="005734D4" w:rsidRPr="00F112A2" w:rsidRDefault="005734D4" w:rsidP="004508F1">
      <w:pPr>
        <w:pStyle w:val="Odstavecseseznamem"/>
        <w:numPr>
          <w:ilvl w:val="0"/>
          <w:numId w:val="2"/>
        </w:numPr>
        <w:jc w:val="both"/>
      </w:pPr>
      <w:r w:rsidRPr="00F112A2"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 w:rsidRPr="00F112A2">
        <w:rPr>
          <w:rStyle w:val="Znakapoznpodarou"/>
        </w:rPr>
        <w:footnoteReference w:id="2"/>
      </w:r>
      <w:r w:rsidRPr="00F112A2">
        <w:t>.</w:t>
      </w:r>
    </w:p>
    <w:p w:rsidR="005734D4" w:rsidRPr="00F112A2" w:rsidRDefault="005734D4" w:rsidP="005734D4">
      <w:pPr>
        <w:pStyle w:val="Odstavecseseznamem"/>
        <w:jc w:val="both"/>
      </w:pPr>
    </w:p>
    <w:p w:rsidR="005734D4" w:rsidRPr="00F112A2" w:rsidRDefault="005734D4" w:rsidP="004508F1">
      <w:pPr>
        <w:pStyle w:val="Odstavecseseznamem"/>
        <w:numPr>
          <w:ilvl w:val="0"/>
          <w:numId w:val="2"/>
        </w:numPr>
        <w:jc w:val="both"/>
      </w:pPr>
      <w:r w:rsidRPr="00F112A2"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:rsidR="003C5DC9" w:rsidRPr="00F112A2" w:rsidRDefault="003C5DC9" w:rsidP="00C12298">
      <w:pPr>
        <w:jc w:val="both"/>
      </w:pPr>
    </w:p>
    <w:p w:rsidR="00CE07BE" w:rsidRPr="00F112A2" w:rsidRDefault="003C5DC9" w:rsidP="00C12298">
      <w:pPr>
        <w:jc w:val="center"/>
        <w:rPr>
          <w:b/>
        </w:rPr>
      </w:pPr>
      <w:r w:rsidRPr="00F112A2">
        <w:rPr>
          <w:b/>
        </w:rPr>
        <w:t>Čl. 2</w:t>
      </w:r>
    </w:p>
    <w:p w:rsidR="003C5DC9" w:rsidRPr="00F112A2" w:rsidRDefault="00C12298" w:rsidP="00C12298">
      <w:pPr>
        <w:jc w:val="center"/>
        <w:rPr>
          <w:b/>
        </w:rPr>
      </w:pPr>
      <w:r w:rsidRPr="00F112A2">
        <w:rPr>
          <w:b/>
        </w:rPr>
        <w:t>Odděle</w:t>
      </w:r>
      <w:r w:rsidR="00E238EE" w:rsidRPr="00F112A2">
        <w:rPr>
          <w:b/>
        </w:rPr>
        <w:t>né soustřeďování</w:t>
      </w:r>
      <w:r w:rsidR="003C5DC9" w:rsidRPr="00F112A2">
        <w:rPr>
          <w:b/>
        </w:rPr>
        <w:t xml:space="preserve"> komunálního odpadu</w:t>
      </w:r>
    </w:p>
    <w:p w:rsidR="003C5DC9" w:rsidRPr="00F112A2" w:rsidRDefault="003C5DC9" w:rsidP="00C12298">
      <w:pPr>
        <w:jc w:val="both"/>
        <w:rPr>
          <w:b/>
        </w:rPr>
      </w:pPr>
    </w:p>
    <w:p w:rsidR="003C5DC9" w:rsidRPr="00F112A2" w:rsidRDefault="00C12298" w:rsidP="00C12298">
      <w:pPr>
        <w:jc w:val="both"/>
      </w:pPr>
      <w:r w:rsidRPr="00F112A2">
        <w:t xml:space="preserve">1) </w:t>
      </w:r>
      <w:r w:rsidR="00E238EE" w:rsidRPr="00F112A2">
        <w:t>Osoby předávající k</w:t>
      </w:r>
      <w:r w:rsidR="003C5DC9" w:rsidRPr="00F112A2">
        <w:t xml:space="preserve">omunální odpad </w:t>
      </w:r>
      <w:r w:rsidR="00E238EE" w:rsidRPr="00F112A2">
        <w:t>na místa určená obcí jsou povinny odděleně soustřeďovat následující složky:</w:t>
      </w:r>
    </w:p>
    <w:p w:rsidR="003C5DC9" w:rsidRPr="00F112A2" w:rsidRDefault="003C5DC9" w:rsidP="00C12298">
      <w:pPr>
        <w:jc w:val="both"/>
      </w:pPr>
      <w:r w:rsidRPr="00F112A2">
        <w:t xml:space="preserve">     </w:t>
      </w:r>
    </w:p>
    <w:p w:rsidR="003C5DC9" w:rsidRPr="00F112A2" w:rsidRDefault="003C5DC9" w:rsidP="00C12298">
      <w:pPr>
        <w:jc w:val="both"/>
        <w:rPr>
          <w:i/>
        </w:rPr>
      </w:pPr>
      <w:r w:rsidRPr="00F112A2">
        <w:t xml:space="preserve">    </w:t>
      </w:r>
      <w:r w:rsidRPr="00F112A2">
        <w:rPr>
          <w:i/>
        </w:rPr>
        <w:t>a) Biologické odpady rostlinného původu</w:t>
      </w:r>
      <w:r w:rsidR="004148EA" w:rsidRPr="00F112A2">
        <w:rPr>
          <w:i/>
        </w:rPr>
        <w:t>,</w:t>
      </w:r>
    </w:p>
    <w:p w:rsidR="00A23503" w:rsidRPr="00F112A2" w:rsidRDefault="003C5DC9" w:rsidP="00C12298">
      <w:pPr>
        <w:jc w:val="both"/>
        <w:rPr>
          <w:i/>
        </w:rPr>
      </w:pPr>
      <w:r w:rsidRPr="00F112A2">
        <w:rPr>
          <w:i/>
        </w:rPr>
        <w:t xml:space="preserve">    b) Papír</w:t>
      </w:r>
      <w:r w:rsidR="004148EA" w:rsidRPr="00F112A2">
        <w:rPr>
          <w:i/>
        </w:rPr>
        <w:t>,</w:t>
      </w:r>
    </w:p>
    <w:p w:rsidR="00A23503" w:rsidRPr="00F112A2" w:rsidRDefault="00A23503" w:rsidP="00C12298">
      <w:pPr>
        <w:jc w:val="both"/>
        <w:rPr>
          <w:i/>
        </w:rPr>
      </w:pPr>
      <w:r w:rsidRPr="00F112A2">
        <w:rPr>
          <w:i/>
        </w:rPr>
        <w:t xml:space="preserve">    c) Plasty včetně PET lahví</w:t>
      </w:r>
      <w:r w:rsidR="004148EA" w:rsidRPr="00F112A2">
        <w:rPr>
          <w:i/>
        </w:rPr>
        <w:t>,</w:t>
      </w:r>
    </w:p>
    <w:p w:rsidR="00A23503" w:rsidRPr="00F112A2" w:rsidRDefault="00A23503" w:rsidP="00C12298">
      <w:pPr>
        <w:jc w:val="both"/>
        <w:rPr>
          <w:i/>
        </w:rPr>
      </w:pPr>
      <w:r w:rsidRPr="00F112A2">
        <w:rPr>
          <w:i/>
        </w:rPr>
        <w:t xml:space="preserve">    d) Sklo</w:t>
      </w:r>
      <w:r w:rsidR="004148EA" w:rsidRPr="00F112A2">
        <w:rPr>
          <w:i/>
        </w:rPr>
        <w:t>,</w:t>
      </w:r>
    </w:p>
    <w:p w:rsidR="00A23503" w:rsidRPr="00F112A2" w:rsidRDefault="00A23503" w:rsidP="00C12298">
      <w:pPr>
        <w:jc w:val="both"/>
        <w:rPr>
          <w:i/>
        </w:rPr>
      </w:pPr>
      <w:r w:rsidRPr="00F112A2">
        <w:rPr>
          <w:i/>
        </w:rPr>
        <w:t xml:space="preserve">    e) Kovy</w:t>
      </w:r>
      <w:r w:rsidR="004148EA" w:rsidRPr="00F112A2">
        <w:rPr>
          <w:i/>
        </w:rPr>
        <w:t>,</w:t>
      </w:r>
    </w:p>
    <w:p w:rsidR="00A23503" w:rsidRPr="00F112A2" w:rsidRDefault="005734D4" w:rsidP="00C12298">
      <w:pPr>
        <w:jc w:val="both"/>
        <w:rPr>
          <w:i/>
        </w:rPr>
      </w:pPr>
      <w:r w:rsidRPr="00F112A2">
        <w:rPr>
          <w:i/>
        </w:rPr>
        <w:t xml:space="preserve">    f) </w:t>
      </w:r>
      <w:r w:rsidR="00A23503" w:rsidRPr="00F112A2">
        <w:rPr>
          <w:i/>
        </w:rPr>
        <w:t>Nebezpečné komunální odpady</w:t>
      </w:r>
      <w:r w:rsidR="004148EA" w:rsidRPr="00F112A2">
        <w:rPr>
          <w:i/>
        </w:rPr>
        <w:t>,</w:t>
      </w:r>
    </w:p>
    <w:p w:rsidR="00A23503" w:rsidRPr="00F112A2" w:rsidRDefault="00A23503" w:rsidP="00C12298">
      <w:pPr>
        <w:jc w:val="both"/>
        <w:rPr>
          <w:i/>
        </w:rPr>
      </w:pPr>
      <w:r w:rsidRPr="00F112A2">
        <w:rPr>
          <w:i/>
        </w:rPr>
        <w:t xml:space="preserve">   g) Objemný odpad</w:t>
      </w:r>
      <w:r w:rsidR="004148EA" w:rsidRPr="00F112A2">
        <w:rPr>
          <w:i/>
        </w:rPr>
        <w:t>,</w:t>
      </w:r>
    </w:p>
    <w:p w:rsidR="004148EA" w:rsidRPr="00F112A2" w:rsidRDefault="005734D4" w:rsidP="00C12298">
      <w:pPr>
        <w:jc w:val="both"/>
        <w:rPr>
          <w:i/>
        </w:rPr>
      </w:pPr>
      <w:r w:rsidRPr="00F112A2">
        <w:rPr>
          <w:i/>
        </w:rPr>
        <w:t xml:space="preserve">   </w:t>
      </w:r>
      <w:r w:rsidR="004148EA" w:rsidRPr="00F112A2">
        <w:rPr>
          <w:i/>
        </w:rPr>
        <w:t>h) Jedlé oleje a tuky,</w:t>
      </w:r>
    </w:p>
    <w:p w:rsidR="00A23503" w:rsidRPr="00F112A2" w:rsidRDefault="005734D4" w:rsidP="00C12298">
      <w:pPr>
        <w:jc w:val="both"/>
        <w:rPr>
          <w:i/>
        </w:rPr>
      </w:pPr>
      <w:r w:rsidRPr="00F112A2">
        <w:rPr>
          <w:i/>
        </w:rPr>
        <w:t xml:space="preserve">   </w:t>
      </w:r>
      <w:r w:rsidR="004148EA" w:rsidRPr="00F112A2">
        <w:rPr>
          <w:i/>
        </w:rPr>
        <w:t>i</w:t>
      </w:r>
      <w:r w:rsidR="00A23503" w:rsidRPr="00F112A2">
        <w:rPr>
          <w:i/>
        </w:rPr>
        <w:t>) Směsný komunální odpad</w:t>
      </w:r>
    </w:p>
    <w:p w:rsidR="00E238EE" w:rsidRPr="00F112A2" w:rsidRDefault="00E238EE" w:rsidP="00C12298">
      <w:pPr>
        <w:jc w:val="both"/>
      </w:pPr>
    </w:p>
    <w:p w:rsidR="008704B3" w:rsidRPr="00F112A2" w:rsidRDefault="00A23503" w:rsidP="00C12298">
      <w:pPr>
        <w:jc w:val="both"/>
      </w:pPr>
      <w:r w:rsidRPr="00F112A2">
        <w:t xml:space="preserve">2) Směsným komunálním odpadem se </w:t>
      </w:r>
      <w:r w:rsidR="005734D4" w:rsidRPr="00F112A2">
        <w:t xml:space="preserve">rozumí zbylý komunální odpad po </w:t>
      </w:r>
      <w:r w:rsidRPr="00F112A2">
        <w:t>stanoveném vytřídění podle odstavce 1 písm. a), b), c), d), e), f), g)</w:t>
      </w:r>
      <w:r w:rsidR="00EC75FB" w:rsidRPr="00F112A2">
        <w:t>, h)</w:t>
      </w:r>
      <w:r w:rsidR="004E390C">
        <w:t>.</w:t>
      </w:r>
    </w:p>
    <w:p w:rsidR="008704B3" w:rsidRPr="00F112A2" w:rsidRDefault="008704B3" w:rsidP="00C12298">
      <w:pPr>
        <w:jc w:val="both"/>
      </w:pPr>
    </w:p>
    <w:p w:rsidR="008704B3" w:rsidRPr="00F112A2" w:rsidRDefault="008704B3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Default="005734D4" w:rsidP="00C12298">
      <w:pPr>
        <w:jc w:val="both"/>
      </w:pPr>
    </w:p>
    <w:p w:rsidR="004E390C" w:rsidRPr="00F112A2" w:rsidRDefault="004E390C" w:rsidP="00C12298">
      <w:pPr>
        <w:jc w:val="both"/>
      </w:pPr>
    </w:p>
    <w:p w:rsidR="005734D4" w:rsidRPr="00F112A2" w:rsidRDefault="005734D4" w:rsidP="00C12298">
      <w:pPr>
        <w:jc w:val="both"/>
      </w:pPr>
    </w:p>
    <w:p w:rsidR="003C5DC9" w:rsidRPr="00F112A2" w:rsidRDefault="008704B3" w:rsidP="00C12298">
      <w:pPr>
        <w:jc w:val="center"/>
        <w:rPr>
          <w:b/>
        </w:rPr>
      </w:pPr>
      <w:r w:rsidRPr="00F112A2">
        <w:rPr>
          <w:b/>
        </w:rPr>
        <w:lastRenderedPageBreak/>
        <w:t>Čl. 3</w:t>
      </w:r>
    </w:p>
    <w:p w:rsidR="008704B3" w:rsidRPr="00F112A2" w:rsidRDefault="007D4CD9" w:rsidP="00C12298">
      <w:pPr>
        <w:jc w:val="center"/>
        <w:rPr>
          <w:b/>
        </w:rPr>
      </w:pPr>
      <w:r w:rsidRPr="00F112A2">
        <w:rPr>
          <w:b/>
        </w:rPr>
        <w:t>Určení míst pro oddělené soustřeďování určených složek komunálního odpadu</w:t>
      </w:r>
    </w:p>
    <w:p w:rsidR="008704B3" w:rsidRPr="00F112A2" w:rsidRDefault="008704B3" w:rsidP="00C12298">
      <w:pPr>
        <w:jc w:val="both"/>
        <w:rPr>
          <w:b/>
        </w:rPr>
      </w:pPr>
    </w:p>
    <w:p w:rsidR="008704B3" w:rsidRPr="00F112A2" w:rsidRDefault="008704B3" w:rsidP="00C12298">
      <w:pPr>
        <w:jc w:val="both"/>
      </w:pPr>
      <w:r w:rsidRPr="00F112A2">
        <w:t>1) Tříděný odpad je shromažďován do zvláštních sběrných nádob.</w:t>
      </w:r>
    </w:p>
    <w:p w:rsidR="008704B3" w:rsidRPr="00F112A2" w:rsidRDefault="008704B3" w:rsidP="00C12298">
      <w:pPr>
        <w:jc w:val="both"/>
      </w:pPr>
    </w:p>
    <w:p w:rsidR="008704B3" w:rsidRPr="00F112A2" w:rsidRDefault="008704B3" w:rsidP="00C12298">
      <w:pPr>
        <w:jc w:val="both"/>
      </w:pPr>
      <w:r w:rsidRPr="00F112A2">
        <w:t xml:space="preserve">2) </w:t>
      </w:r>
      <w:proofErr w:type="gramStart"/>
      <w:r w:rsidRPr="00F112A2">
        <w:t>Zvláštní  sběrné</w:t>
      </w:r>
      <w:proofErr w:type="gramEnd"/>
      <w:r w:rsidRPr="00F112A2">
        <w:t xml:space="preserve">   nádoby  jsou  umístěny  na  stanovišti  před Obecním úřade</w:t>
      </w:r>
      <w:r w:rsidR="007D4CD9" w:rsidRPr="00F112A2">
        <w:t xml:space="preserve">m </w:t>
      </w:r>
      <w:r w:rsidRPr="00F112A2">
        <w:t xml:space="preserve">Rosička. </w:t>
      </w:r>
    </w:p>
    <w:p w:rsidR="007D4CD9" w:rsidRPr="00F112A2" w:rsidRDefault="007D4CD9" w:rsidP="00C12298">
      <w:pPr>
        <w:jc w:val="both"/>
      </w:pPr>
    </w:p>
    <w:p w:rsidR="003F6402" w:rsidRPr="00F112A2" w:rsidRDefault="00223FA6" w:rsidP="00C12298">
      <w:pPr>
        <w:jc w:val="both"/>
      </w:pPr>
      <w:r w:rsidRPr="00F112A2">
        <w:t>3) Zvláštní sběrné nádoby jsou barevně odlišeny a označeny příslušnými nápisy:</w:t>
      </w:r>
    </w:p>
    <w:p w:rsidR="00223FA6" w:rsidRPr="00F112A2" w:rsidRDefault="00223FA6" w:rsidP="00C12298">
      <w:pPr>
        <w:jc w:val="both"/>
      </w:pPr>
    </w:p>
    <w:p w:rsidR="00223FA6" w:rsidRPr="00F112A2" w:rsidRDefault="00223FA6" w:rsidP="00C12298">
      <w:pPr>
        <w:jc w:val="both"/>
        <w:rPr>
          <w:i/>
        </w:rPr>
      </w:pPr>
      <w:r w:rsidRPr="00F112A2">
        <w:t xml:space="preserve">    </w:t>
      </w:r>
      <w:r w:rsidRPr="00F112A2">
        <w:rPr>
          <w:i/>
        </w:rPr>
        <w:t>a) Papír – barva modrá</w:t>
      </w:r>
    </w:p>
    <w:p w:rsidR="00223FA6" w:rsidRPr="00F112A2" w:rsidRDefault="00223FA6" w:rsidP="00C12298">
      <w:pPr>
        <w:jc w:val="both"/>
        <w:rPr>
          <w:i/>
        </w:rPr>
      </w:pPr>
      <w:r w:rsidRPr="00F112A2">
        <w:rPr>
          <w:i/>
        </w:rPr>
        <w:t xml:space="preserve">    b) Plasty, PET lahve – barva žlutá</w:t>
      </w:r>
    </w:p>
    <w:p w:rsidR="0042212C" w:rsidRPr="00F112A2" w:rsidRDefault="00223FA6" w:rsidP="00C12298">
      <w:pPr>
        <w:jc w:val="both"/>
        <w:rPr>
          <w:i/>
        </w:rPr>
      </w:pPr>
      <w:r w:rsidRPr="00F112A2">
        <w:rPr>
          <w:i/>
        </w:rPr>
        <w:t xml:space="preserve">    c) Sklo – barva zelená</w:t>
      </w:r>
    </w:p>
    <w:p w:rsidR="00EC75FB" w:rsidRPr="00F112A2" w:rsidRDefault="00EC75FB" w:rsidP="00C12298">
      <w:pPr>
        <w:jc w:val="both"/>
        <w:rPr>
          <w:i/>
        </w:rPr>
      </w:pPr>
      <w:r w:rsidRPr="00F112A2">
        <w:rPr>
          <w:i/>
        </w:rPr>
        <w:t xml:space="preserve">    d) Jedlé oleje a tuky – barva černá</w:t>
      </w:r>
    </w:p>
    <w:p w:rsidR="00223FA6" w:rsidRPr="00F112A2" w:rsidRDefault="00223FA6" w:rsidP="00C12298">
      <w:pPr>
        <w:jc w:val="both"/>
      </w:pPr>
    </w:p>
    <w:p w:rsidR="00223FA6" w:rsidRPr="00F112A2" w:rsidRDefault="00223FA6" w:rsidP="00C12298">
      <w:pPr>
        <w:jc w:val="both"/>
      </w:pPr>
      <w:r w:rsidRPr="00F112A2">
        <w:t>Kovy je možn</w:t>
      </w:r>
      <w:r w:rsidR="007D6A60" w:rsidRPr="00F112A2">
        <w:t>é odevzdat na obecní úřad po předchozí dohodě se zástupcem obce.</w:t>
      </w:r>
    </w:p>
    <w:p w:rsidR="00EC75FB" w:rsidRPr="00F112A2" w:rsidRDefault="00EC75FB" w:rsidP="00C12298">
      <w:pPr>
        <w:jc w:val="both"/>
      </w:pPr>
    </w:p>
    <w:p w:rsidR="00EC75FB" w:rsidRPr="00F112A2" w:rsidRDefault="00EC75FB" w:rsidP="00C12298">
      <w:pPr>
        <w:jc w:val="both"/>
      </w:pPr>
      <w:r w:rsidRPr="00F112A2">
        <w:t>Sběrná nádoba na jedlé oleje a tuky je umístěna na stanovišti před Obecním úřadem Rosička.</w:t>
      </w:r>
    </w:p>
    <w:p w:rsidR="007D6A60" w:rsidRPr="00F112A2" w:rsidRDefault="007D6A60" w:rsidP="00C12298">
      <w:pPr>
        <w:jc w:val="both"/>
      </w:pPr>
    </w:p>
    <w:p w:rsidR="00CA053E" w:rsidRPr="00F112A2" w:rsidRDefault="00CA053E" w:rsidP="00C12298">
      <w:pPr>
        <w:jc w:val="both"/>
      </w:pPr>
      <w:r w:rsidRPr="00F112A2">
        <w:t>Větve a zbytky stromů je možné uložit na</w:t>
      </w:r>
      <w:r w:rsidR="004E390C">
        <w:t xml:space="preserve"> vymezené místo označené cedulí Komunitní </w:t>
      </w:r>
      <w:proofErr w:type="spellStart"/>
      <w:r w:rsidR="004E390C">
        <w:t>kompostárna</w:t>
      </w:r>
      <w:proofErr w:type="spellEnd"/>
      <w:r w:rsidR="004E390C">
        <w:t xml:space="preserve"> na</w:t>
      </w:r>
      <w:r w:rsidRPr="00F112A2">
        <w:t xml:space="preserve"> pozemku </w:t>
      </w:r>
      <w:proofErr w:type="spellStart"/>
      <w:r w:rsidRPr="00F112A2">
        <w:t>parc</w:t>
      </w:r>
      <w:proofErr w:type="spellEnd"/>
      <w:r w:rsidRPr="00F112A2">
        <w:t xml:space="preserve">. </w:t>
      </w:r>
      <w:proofErr w:type="gramStart"/>
      <w:r w:rsidRPr="00F112A2">
        <w:t>č.</w:t>
      </w:r>
      <w:proofErr w:type="gramEnd"/>
      <w:r w:rsidR="002C3FC3" w:rsidRPr="00F112A2">
        <w:t xml:space="preserve"> 1040</w:t>
      </w:r>
      <w:r w:rsidR="004E390C">
        <w:t xml:space="preserve"> v k. </w:t>
      </w:r>
      <w:proofErr w:type="spellStart"/>
      <w:r w:rsidR="004E390C">
        <w:t>ú</w:t>
      </w:r>
      <w:proofErr w:type="spellEnd"/>
      <w:r w:rsidR="004E390C">
        <w:t>. Rosička.</w:t>
      </w:r>
    </w:p>
    <w:p w:rsidR="00D84149" w:rsidRPr="00F112A2" w:rsidRDefault="00D84149" w:rsidP="00C12298">
      <w:pPr>
        <w:jc w:val="both"/>
      </w:pPr>
    </w:p>
    <w:p w:rsidR="0082620B" w:rsidRPr="00F112A2" w:rsidRDefault="00EC75FB" w:rsidP="00C12298">
      <w:pPr>
        <w:jc w:val="both"/>
      </w:pPr>
      <w:r w:rsidRPr="00F112A2">
        <w:t xml:space="preserve">Rostlinné zbytky </w:t>
      </w:r>
      <w:r w:rsidR="0082620B" w:rsidRPr="00F112A2">
        <w:t>mohou fyzické osoby v souladu se zákonem o odpadech a v souladu se zvláštními předpisy využít např. domácím kompostováním.</w:t>
      </w:r>
    </w:p>
    <w:p w:rsidR="004E390C" w:rsidRPr="00F112A2" w:rsidRDefault="0082620B" w:rsidP="004E390C">
      <w:pPr>
        <w:jc w:val="both"/>
      </w:pPr>
      <w:r w:rsidRPr="00F112A2">
        <w:t xml:space="preserve">Ostatní rostlinné zbytky, které není možné zkompostovat v místě svého vzniku, se ukládají na </w:t>
      </w:r>
      <w:r w:rsidR="004E390C">
        <w:t xml:space="preserve">vymezené místo označené cedulí Komunitní </w:t>
      </w:r>
      <w:proofErr w:type="spellStart"/>
      <w:r w:rsidR="004E390C">
        <w:t>kompostárna</w:t>
      </w:r>
      <w:proofErr w:type="spellEnd"/>
      <w:r w:rsidR="004E390C">
        <w:t xml:space="preserve"> na</w:t>
      </w:r>
      <w:r w:rsidR="004E390C" w:rsidRPr="00F112A2">
        <w:t xml:space="preserve"> pozemku </w:t>
      </w:r>
      <w:proofErr w:type="spellStart"/>
      <w:r w:rsidR="004E390C" w:rsidRPr="00F112A2">
        <w:t>parc</w:t>
      </w:r>
      <w:proofErr w:type="spellEnd"/>
      <w:r w:rsidR="004E390C" w:rsidRPr="00F112A2">
        <w:t xml:space="preserve">. </w:t>
      </w:r>
      <w:proofErr w:type="gramStart"/>
      <w:r w:rsidR="004E390C" w:rsidRPr="00F112A2">
        <w:t>č.</w:t>
      </w:r>
      <w:proofErr w:type="gramEnd"/>
      <w:r w:rsidR="004E390C" w:rsidRPr="00F112A2">
        <w:t xml:space="preserve"> 1040</w:t>
      </w:r>
      <w:r w:rsidR="004E390C">
        <w:t xml:space="preserve"> v k. </w:t>
      </w:r>
      <w:proofErr w:type="spellStart"/>
      <w:r w:rsidR="004E390C">
        <w:t>ú</w:t>
      </w:r>
      <w:proofErr w:type="spellEnd"/>
      <w:r w:rsidR="004E390C">
        <w:t>. Rosička.</w:t>
      </w:r>
    </w:p>
    <w:p w:rsidR="007D6A60" w:rsidRPr="00F112A2" w:rsidRDefault="007D6A60" w:rsidP="00C12298">
      <w:pPr>
        <w:jc w:val="both"/>
      </w:pPr>
    </w:p>
    <w:p w:rsidR="00EC75FB" w:rsidRPr="00F112A2" w:rsidRDefault="0042212C" w:rsidP="00C12298">
      <w:pPr>
        <w:jc w:val="both"/>
      </w:pPr>
      <w:r w:rsidRPr="00F112A2">
        <w:t>4) Do zvláštních sběrných nádob je zakázáno u</w:t>
      </w:r>
      <w:r w:rsidR="005734D4" w:rsidRPr="00F112A2">
        <w:t xml:space="preserve">kládat jiné složky komunálních </w:t>
      </w:r>
      <w:r w:rsidRPr="00F112A2">
        <w:t>odpadů, než pro které jsou určeny</w:t>
      </w:r>
      <w:r w:rsidR="00EC75FB" w:rsidRPr="00F112A2">
        <w:t>.</w:t>
      </w:r>
    </w:p>
    <w:p w:rsidR="00EC75FB" w:rsidRPr="00F112A2" w:rsidRDefault="00EC75FB" w:rsidP="00C12298">
      <w:pPr>
        <w:jc w:val="both"/>
      </w:pPr>
    </w:p>
    <w:p w:rsidR="00EC75FB" w:rsidRPr="00F112A2" w:rsidRDefault="00EC75FB" w:rsidP="00C12298">
      <w:pPr>
        <w:jc w:val="both"/>
      </w:pPr>
      <w:r w:rsidRPr="00F112A2">
        <w:t xml:space="preserve">5) </w:t>
      </w:r>
      <w:r w:rsidR="00F112A2" w:rsidRPr="00F112A2">
        <w:t xml:space="preserve">Zvláštní </w:t>
      </w:r>
      <w:r w:rsidRPr="00F112A2">
        <w:t>sběrné nádoby je povinnost plnit tak, aby je bylo možno uzavřít a odpad z nich při manipulaci nevypadával. Pokud to umožňuje povaha odpadu, je nutno objem odpadu před jeho odložením do sběrné nádoby minimalizovat.</w:t>
      </w:r>
    </w:p>
    <w:p w:rsidR="0042212C" w:rsidRPr="00F112A2" w:rsidRDefault="0042212C" w:rsidP="00C12298">
      <w:pPr>
        <w:jc w:val="both"/>
      </w:pPr>
    </w:p>
    <w:p w:rsidR="005734D4" w:rsidRPr="00F112A2" w:rsidRDefault="005734D4" w:rsidP="00C12298">
      <w:pPr>
        <w:jc w:val="both"/>
      </w:pPr>
    </w:p>
    <w:p w:rsidR="0042212C" w:rsidRPr="00F112A2" w:rsidRDefault="0042212C" w:rsidP="00C12298">
      <w:pPr>
        <w:jc w:val="center"/>
        <w:rPr>
          <w:b/>
        </w:rPr>
      </w:pPr>
      <w:r w:rsidRPr="00F112A2">
        <w:rPr>
          <w:b/>
        </w:rPr>
        <w:t>Čl. 4</w:t>
      </w:r>
    </w:p>
    <w:p w:rsidR="0042212C" w:rsidRPr="00F112A2" w:rsidRDefault="0042212C" w:rsidP="00C12298">
      <w:pPr>
        <w:jc w:val="center"/>
        <w:rPr>
          <w:b/>
        </w:rPr>
      </w:pPr>
      <w:r w:rsidRPr="00F112A2">
        <w:rPr>
          <w:b/>
        </w:rPr>
        <w:t>Sběr a svoz nebezpečných složek komunálního odpadu</w:t>
      </w:r>
    </w:p>
    <w:p w:rsidR="0042212C" w:rsidRPr="00F112A2" w:rsidRDefault="0042212C" w:rsidP="00C12298">
      <w:pPr>
        <w:jc w:val="both"/>
        <w:rPr>
          <w:b/>
        </w:rPr>
      </w:pPr>
    </w:p>
    <w:p w:rsidR="0042212C" w:rsidRPr="00F112A2" w:rsidRDefault="0042212C" w:rsidP="00C12298">
      <w:pPr>
        <w:jc w:val="both"/>
      </w:pPr>
      <w:r w:rsidRPr="00F112A2">
        <w:t xml:space="preserve"> </w:t>
      </w:r>
      <w:r w:rsidR="003943D4" w:rsidRPr="00F112A2">
        <w:t xml:space="preserve">1) </w:t>
      </w:r>
      <w:r w:rsidRPr="00F112A2">
        <w:t>Sběr a svoz nebezpečných složek komunálního odpadu je zajišťován 2 x ročně.</w:t>
      </w:r>
    </w:p>
    <w:p w:rsidR="0042212C" w:rsidRPr="00F112A2" w:rsidRDefault="0042212C" w:rsidP="00C12298">
      <w:pPr>
        <w:jc w:val="both"/>
      </w:pPr>
      <w:r w:rsidRPr="00F112A2">
        <w:t xml:space="preserve"> </w:t>
      </w:r>
      <w:r w:rsidR="003943D4" w:rsidRPr="00F112A2">
        <w:t xml:space="preserve">    </w:t>
      </w:r>
      <w:r w:rsidRPr="00F112A2">
        <w:t xml:space="preserve">Informace o sběru jsou zveřejňovány na </w:t>
      </w:r>
      <w:r w:rsidR="007D4CD9" w:rsidRPr="00F112A2">
        <w:t>vý</w:t>
      </w:r>
      <w:r w:rsidR="005734D4" w:rsidRPr="00F112A2">
        <w:t xml:space="preserve">lepových plochách obce webových </w:t>
      </w:r>
      <w:proofErr w:type="gramStart"/>
      <w:r w:rsidR="007D4CD9" w:rsidRPr="00F112A2">
        <w:t xml:space="preserve">stránkách </w:t>
      </w:r>
      <w:r w:rsidR="005734D4" w:rsidRPr="00F112A2">
        <w:t xml:space="preserve"> </w:t>
      </w:r>
      <w:r w:rsidR="007D4CD9" w:rsidRPr="00F112A2">
        <w:t>www</w:t>
      </w:r>
      <w:proofErr w:type="gramEnd"/>
      <w:r w:rsidR="007D4CD9" w:rsidRPr="00F112A2">
        <w:t>.obecrosicka.cz.</w:t>
      </w:r>
    </w:p>
    <w:p w:rsidR="003943D4" w:rsidRPr="00F112A2" w:rsidRDefault="003943D4" w:rsidP="00C12298">
      <w:pPr>
        <w:jc w:val="both"/>
      </w:pPr>
    </w:p>
    <w:p w:rsidR="003943D4" w:rsidRPr="00F112A2" w:rsidRDefault="003943D4" w:rsidP="00C12298">
      <w:pPr>
        <w:jc w:val="both"/>
      </w:pPr>
      <w:r w:rsidRPr="00F112A2">
        <w:t>2) Shromažďování nebezpečných složek komunálního odpadu podléhá požadavkům stanoveným v čl.</w:t>
      </w:r>
      <w:r w:rsidR="00E430C7" w:rsidRPr="00F112A2">
        <w:t xml:space="preserve"> 3 odst. 4.</w:t>
      </w:r>
    </w:p>
    <w:p w:rsidR="0042212C" w:rsidRPr="00F112A2" w:rsidRDefault="0042212C" w:rsidP="00C12298">
      <w:pPr>
        <w:jc w:val="both"/>
      </w:pPr>
      <w:r w:rsidRPr="00F112A2">
        <w:t xml:space="preserve">    </w:t>
      </w:r>
    </w:p>
    <w:p w:rsidR="005734D4" w:rsidRPr="00F112A2" w:rsidRDefault="00CA053E" w:rsidP="00C12298">
      <w:pPr>
        <w:jc w:val="both"/>
      </w:pPr>
      <w:r w:rsidRPr="00F112A2">
        <w:t xml:space="preserve"> </w:t>
      </w:r>
      <w:r w:rsidR="005734D4" w:rsidRPr="00F112A2">
        <w:t xml:space="preserve">     </w:t>
      </w:r>
    </w:p>
    <w:p w:rsidR="002B6CB1" w:rsidRPr="00F112A2" w:rsidRDefault="002B6CB1" w:rsidP="00C12298">
      <w:pPr>
        <w:jc w:val="center"/>
        <w:rPr>
          <w:b/>
        </w:rPr>
      </w:pPr>
      <w:r w:rsidRPr="00F112A2">
        <w:rPr>
          <w:b/>
        </w:rPr>
        <w:t>Čl. 5</w:t>
      </w:r>
    </w:p>
    <w:p w:rsidR="002B6CB1" w:rsidRPr="00F112A2" w:rsidRDefault="002B6CB1" w:rsidP="00C12298">
      <w:pPr>
        <w:jc w:val="center"/>
        <w:rPr>
          <w:b/>
        </w:rPr>
      </w:pPr>
      <w:r w:rsidRPr="00F112A2">
        <w:rPr>
          <w:b/>
        </w:rPr>
        <w:t>Sběr a svoz objemného odpadu</w:t>
      </w:r>
    </w:p>
    <w:p w:rsidR="002B6CB1" w:rsidRPr="00F112A2" w:rsidRDefault="002B6CB1" w:rsidP="00C12298">
      <w:pPr>
        <w:jc w:val="both"/>
        <w:rPr>
          <w:b/>
        </w:rPr>
      </w:pPr>
    </w:p>
    <w:p w:rsidR="002B6CB1" w:rsidRPr="00F112A2" w:rsidRDefault="002B6CB1" w:rsidP="00C12298">
      <w:pPr>
        <w:jc w:val="both"/>
      </w:pPr>
      <w:r w:rsidRPr="00F112A2">
        <w:t>1) Objemný odpad je takový odpad, který vzhledem ke svým rozměrům nemůže být</w:t>
      </w:r>
      <w:r w:rsidR="005734D4" w:rsidRPr="00F112A2">
        <w:t xml:space="preserve"> </w:t>
      </w:r>
      <w:r w:rsidRPr="00F112A2">
        <w:t>umístěn do sběrných nádob (např. koberce, matrace, nábytek apod.).</w:t>
      </w:r>
    </w:p>
    <w:p w:rsidR="002B6CB1" w:rsidRPr="00F112A2" w:rsidRDefault="002B6CB1" w:rsidP="00C12298">
      <w:pPr>
        <w:jc w:val="both"/>
        <w:rPr>
          <w:b/>
        </w:rPr>
      </w:pPr>
    </w:p>
    <w:p w:rsidR="003943D4" w:rsidRPr="00F112A2" w:rsidRDefault="002B6CB1" w:rsidP="00C12298">
      <w:pPr>
        <w:jc w:val="both"/>
      </w:pPr>
      <w:r w:rsidRPr="00F112A2">
        <w:t xml:space="preserve">2) </w:t>
      </w:r>
      <w:r w:rsidR="003943D4" w:rsidRPr="00F112A2">
        <w:t xml:space="preserve">Sběr objemného odpadu je zajišťován </w:t>
      </w:r>
      <w:r w:rsidR="00E430C7" w:rsidRPr="00F112A2">
        <w:t>2</w:t>
      </w:r>
      <w:r w:rsidR="003943D4" w:rsidRPr="00F112A2">
        <w:t xml:space="preserve"> x ročně. Informace o sběru </w:t>
      </w:r>
      <w:proofErr w:type="gramStart"/>
      <w:r w:rsidR="003943D4" w:rsidRPr="00F112A2">
        <w:t xml:space="preserve">jsou </w:t>
      </w:r>
      <w:r w:rsidR="007D4CD9" w:rsidRPr="00F112A2">
        <w:t xml:space="preserve">   </w:t>
      </w:r>
      <w:r w:rsidR="003943D4" w:rsidRPr="00F112A2">
        <w:t>zveřejňo</w:t>
      </w:r>
      <w:r w:rsidR="007D4CD9" w:rsidRPr="00F112A2">
        <w:t>v</w:t>
      </w:r>
      <w:r w:rsidR="003943D4" w:rsidRPr="00F112A2">
        <w:t>ány</w:t>
      </w:r>
      <w:proofErr w:type="gramEnd"/>
      <w:r w:rsidR="003943D4" w:rsidRPr="00F112A2">
        <w:t xml:space="preserve"> na výlepových plochách obce</w:t>
      </w:r>
      <w:r w:rsidR="007D4CD9" w:rsidRPr="00F112A2">
        <w:t xml:space="preserve"> a webových stránkách www.obecrosicka.cz</w:t>
      </w:r>
      <w:r w:rsidR="003943D4" w:rsidRPr="00F112A2">
        <w:t>.</w:t>
      </w:r>
    </w:p>
    <w:p w:rsidR="00E430C7" w:rsidRPr="00F112A2" w:rsidRDefault="00E430C7" w:rsidP="00C12298">
      <w:pPr>
        <w:jc w:val="both"/>
      </w:pPr>
    </w:p>
    <w:p w:rsidR="00E430C7" w:rsidRPr="00F112A2" w:rsidRDefault="00E430C7" w:rsidP="00C12298">
      <w:pPr>
        <w:jc w:val="both"/>
      </w:pPr>
      <w:r w:rsidRPr="00F112A2">
        <w:t xml:space="preserve">3) Shromažďování objemného odpadu podléhá požadavkům stanoveným v čl. 3 </w:t>
      </w:r>
      <w:r w:rsidR="004E390C">
        <w:t xml:space="preserve">odst. 4 </w:t>
      </w:r>
      <w:r w:rsidR="00C12298" w:rsidRPr="00F112A2">
        <w:t>a 5.</w:t>
      </w:r>
    </w:p>
    <w:p w:rsidR="009E73BB" w:rsidRPr="00F112A2" w:rsidRDefault="009E73BB" w:rsidP="00C12298">
      <w:pPr>
        <w:jc w:val="both"/>
      </w:pPr>
    </w:p>
    <w:p w:rsidR="005734D4" w:rsidRPr="00F112A2" w:rsidRDefault="005734D4" w:rsidP="00C12298">
      <w:pPr>
        <w:jc w:val="both"/>
      </w:pPr>
    </w:p>
    <w:p w:rsidR="009E73BB" w:rsidRPr="00F112A2" w:rsidRDefault="009E73BB" w:rsidP="00C12298">
      <w:pPr>
        <w:jc w:val="center"/>
        <w:rPr>
          <w:b/>
        </w:rPr>
      </w:pPr>
      <w:r w:rsidRPr="00F112A2">
        <w:rPr>
          <w:b/>
        </w:rPr>
        <w:t>Čl. 6</w:t>
      </w:r>
    </w:p>
    <w:p w:rsidR="009E73BB" w:rsidRPr="00F112A2" w:rsidRDefault="00C12298" w:rsidP="00C12298">
      <w:pPr>
        <w:jc w:val="center"/>
        <w:rPr>
          <w:b/>
        </w:rPr>
      </w:pPr>
      <w:r w:rsidRPr="00F112A2">
        <w:rPr>
          <w:b/>
        </w:rPr>
        <w:t>Soustře</w:t>
      </w:r>
      <w:r w:rsidR="009E73BB" w:rsidRPr="00F112A2">
        <w:rPr>
          <w:b/>
        </w:rPr>
        <w:t>ďování směsného komunálního odpadu</w:t>
      </w:r>
    </w:p>
    <w:p w:rsidR="009E73BB" w:rsidRPr="00F112A2" w:rsidRDefault="009E73BB" w:rsidP="00C12298">
      <w:pPr>
        <w:jc w:val="both"/>
        <w:rPr>
          <w:b/>
        </w:rPr>
      </w:pPr>
    </w:p>
    <w:p w:rsidR="009E73BB" w:rsidRPr="00F112A2" w:rsidRDefault="009E73BB" w:rsidP="00C12298">
      <w:pPr>
        <w:jc w:val="both"/>
      </w:pPr>
      <w:r w:rsidRPr="00F112A2">
        <w:t xml:space="preserve">1) Směsný komunální odpad se </w:t>
      </w:r>
      <w:r w:rsidR="007D4CD9" w:rsidRPr="00F112A2">
        <w:t>odkládá</w:t>
      </w:r>
      <w:r w:rsidRPr="00F112A2">
        <w:t xml:space="preserve"> do sběrných nádob. Pro účely této vyhl</w:t>
      </w:r>
      <w:r w:rsidR="007D4CD9" w:rsidRPr="00F112A2">
        <w:t>ášky se sběrnými nádobami rozumějí</w:t>
      </w:r>
      <w:r w:rsidR="00387D8C" w:rsidRPr="00F112A2">
        <w:t xml:space="preserve"> popelnice o obsahu 110 l. </w:t>
      </w:r>
    </w:p>
    <w:p w:rsidR="007D4CD9" w:rsidRPr="00F112A2" w:rsidRDefault="007D4CD9" w:rsidP="00C12298">
      <w:pPr>
        <w:jc w:val="both"/>
      </w:pPr>
    </w:p>
    <w:p w:rsidR="00387D8C" w:rsidRPr="00F112A2" w:rsidRDefault="00387D8C" w:rsidP="00C12298">
      <w:pPr>
        <w:jc w:val="both"/>
      </w:pPr>
      <w:r w:rsidRPr="00F112A2">
        <w:t>2) Stanoviště sběrných nádob je místo, kde jsou sběrné nádoby trvale nebo přechodně umístěny za účelem dalšího nakládání se směsným komunálním odpadem</w:t>
      </w:r>
      <w:r w:rsidR="007D4CD9" w:rsidRPr="00F112A2">
        <w:t xml:space="preserve"> </w:t>
      </w:r>
      <w:r w:rsidRPr="00F112A2">
        <w:t>oprávněnou osobou. Stanoviště sběrných nádob jsou individuální nebo společná</w:t>
      </w:r>
      <w:r w:rsidR="007D4CD9" w:rsidRPr="00F112A2">
        <w:t xml:space="preserve"> </w:t>
      </w:r>
      <w:r w:rsidRPr="00F112A2">
        <w:t>pro více uživatelů.</w:t>
      </w:r>
    </w:p>
    <w:p w:rsidR="00D84149" w:rsidRPr="00F112A2" w:rsidRDefault="00D84149" w:rsidP="00C12298">
      <w:pPr>
        <w:jc w:val="both"/>
        <w:rPr>
          <w:b/>
        </w:rPr>
      </w:pPr>
    </w:p>
    <w:p w:rsidR="005734D4" w:rsidRPr="00F112A2" w:rsidRDefault="005734D4" w:rsidP="00C12298">
      <w:pPr>
        <w:jc w:val="both"/>
        <w:rPr>
          <w:b/>
        </w:rPr>
      </w:pPr>
    </w:p>
    <w:p w:rsidR="00387D8C" w:rsidRPr="00F112A2" w:rsidRDefault="00C12298" w:rsidP="00C12298">
      <w:pPr>
        <w:jc w:val="center"/>
        <w:rPr>
          <w:b/>
        </w:rPr>
      </w:pPr>
      <w:r w:rsidRPr="00F112A2">
        <w:rPr>
          <w:b/>
        </w:rPr>
        <w:t>Čl. 7</w:t>
      </w:r>
    </w:p>
    <w:p w:rsidR="00D84149" w:rsidRPr="00F112A2" w:rsidRDefault="004148EA" w:rsidP="00C12298">
      <w:pPr>
        <w:jc w:val="center"/>
        <w:rPr>
          <w:b/>
        </w:rPr>
      </w:pPr>
      <w:r w:rsidRPr="00F112A2">
        <w:rPr>
          <w:b/>
        </w:rPr>
        <w:t>Nakládání se stave</w:t>
      </w:r>
      <w:r w:rsidR="00D84149" w:rsidRPr="00F112A2">
        <w:rPr>
          <w:b/>
        </w:rPr>
        <w:t xml:space="preserve">bním </w:t>
      </w:r>
      <w:r w:rsidRPr="00F112A2">
        <w:rPr>
          <w:b/>
        </w:rPr>
        <w:t xml:space="preserve">a demoličním </w:t>
      </w:r>
      <w:r w:rsidR="00D84149" w:rsidRPr="00F112A2">
        <w:rPr>
          <w:b/>
        </w:rPr>
        <w:t>odpadem</w:t>
      </w:r>
    </w:p>
    <w:p w:rsidR="00D84149" w:rsidRPr="00F112A2" w:rsidRDefault="00D84149" w:rsidP="00C12298">
      <w:pPr>
        <w:jc w:val="both"/>
        <w:rPr>
          <w:b/>
        </w:rPr>
      </w:pPr>
    </w:p>
    <w:p w:rsidR="00D84149" w:rsidRPr="00F112A2" w:rsidRDefault="00D84149" w:rsidP="00C12298">
      <w:pPr>
        <w:jc w:val="both"/>
      </w:pPr>
      <w:r w:rsidRPr="00F112A2">
        <w:t xml:space="preserve">1) Stavebním odpadem </w:t>
      </w:r>
      <w:r w:rsidR="004148EA" w:rsidRPr="00F112A2">
        <w:t xml:space="preserve">a demoličním odpadem </w:t>
      </w:r>
      <w:r w:rsidRPr="00F112A2">
        <w:t>se rozumí odpad</w:t>
      </w:r>
      <w:r w:rsidR="004148EA" w:rsidRPr="00F112A2">
        <w:t xml:space="preserve"> vznikající při stavebních a demoličních činnostech nepodnikajících fyzických osob.</w:t>
      </w:r>
      <w:r w:rsidRPr="00F112A2">
        <w:t xml:space="preserve"> Stavební </w:t>
      </w:r>
      <w:r w:rsidR="004148EA" w:rsidRPr="00F112A2">
        <w:t xml:space="preserve">a demoliční </w:t>
      </w:r>
      <w:r w:rsidRPr="00F112A2">
        <w:t>odpad není</w:t>
      </w:r>
      <w:r w:rsidR="004148EA" w:rsidRPr="00F112A2">
        <w:t xml:space="preserve"> </w:t>
      </w:r>
      <w:r w:rsidRPr="00F112A2">
        <w:t>odpadem komunálním.</w:t>
      </w:r>
    </w:p>
    <w:p w:rsidR="00D84149" w:rsidRPr="00F112A2" w:rsidRDefault="00D84149" w:rsidP="00C12298">
      <w:pPr>
        <w:jc w:val="both"/>
      </w:pPr>
    </w:p>
    <w:p w:rsidR="00D84149" w:rsidRPr="00F112A2" w:rsidRDefault="00D84149" w:rsidP="00C12298">
      <w:pPr>
        <w:jc w:val="both"/>
      </w:pPr>
      <w:r w:rsidRPr="00F112A2">
        <w:t xml:space="preserve">2) Stavební </w:t>
      </w:r>
      <w:r w:rsidR="004148EA" w:rsidRPr="00F112A2">
        <w:t xml:space="preserve">a demoliční </w:t>
      </w:r>
      <w:r w:rsidRPr="00F112A2">
        <w:t>odpad lze použít, předat či odstranit pouze zákonem stanoveným způsobem.</w:t>
      </w:r>
    </w:p>
    <w:p w:rsidR="00D84149" w:rsidRPr="00F112A2" w:rsidRDefault="00D84149" w:rsidP="00C12298">
      <w:pPr>
        <w:jc w:val="both"/>
      </w:pPr>
    </w:p>
    <w:p w:rsidR="00D84149" w:rsidRPr="00F112A2" w:rsidRDefault="00D84149" w:rsidP="00C12298">
      <w:pPr>
        <w:jc w:val="both"/>
      </w:pPr>
      <w:r w:rsidRPr="00F112A2">
        <w:t>3) Pro odložení stavebního</w:t>
      </w:r>
      <w:r w:rsidR="004148EA" w:rsidRPr="00F112A2">
        <w:t xml:space="preserve"> a demoličního </w:t>
      </w:r>
      <w:r w:rsidRPr="00F112A2">
        <w:t>odpadu je možné objednat odvoz u specializované svozové firmy.</w:t>
      </w: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F0401A" w:rsidRPr="00F112A2" w:rsidRDefault="00C12298" w:rsidP="004508F1">
      <w:pPr>
        <w:jc w:val="center"/>
        <w:rPr>
          <w:b/>
        </w:rPr>
      </w:pPr>
      <w:r w:rsidRPr="00F112A2">
        <w:rPr>
          <w:b/>
        </w:rPr>
        <w:t>Čl. 8</w:t>
      </w:r>
    </w:p>
    <w:p w:rsidR="00F0401A" w:rsidRPr="00F112A2" w:rsidRDefault="004148EA" w:rsidP="004508F1">
      <w:pPr>
        <w:jc w:val="center"/>
        <w:rPr>
          <w:b/>
        </w:rPr>
      </w:pPr>
      <w:r w:rsidRPr="00F112A2">
        <w:rPr>
          <w:b/>
        </w:rPr>
        <w:t>Zrušovací</w:t>
      </w:r>
      <w:r w:rsidR="00F0401A" w:rsidRPr="00F112A2">
        <w:rPr>
          <w:b/>
        </w:rPr>
        <w:t xml:space="preserve"> ustanovení</w:t>
      </w:r>
    </w:p>
    <w:p w:rsidR="00F0401A" w:rsidRPr="00F112A2" w:rsidRDefault="00F0401A" w:rsidP="00C12298">
      <w:pPr>
        <w:jc w:val="both"/>
        <w:rPr>
          <w:b/>
        </w:rPr>
      </w:pPr>
    </w:p>
    <w:p w:rsidR="00F0401A" w:rsidRPr="00F112A2" w:rsidRDefault="00F0401A" w:rsidP="00C12298">
      <w:pPr>
        <w:jc w:val="both"/>
      </w:pPr>
      <w:r w:rsidRPr="00F112A2">
        <w:t>Nabytím účinnosti této vyhlášky se zrušu</w:t>
      </w:r>
      <w:r w:rsidR="004508F1" w:rsidRPr="00F112A2">
        <w:t xml:space="preserve">je Obecně závazná vyhláška obce </w:t>
      </w:r>
      <w:r w:rsidRPr="00F112A2">
        <w:t>č.</w:t>
      </w:r>
      <w:r w:rsidR="004148EA" w:rsidRPr="00F112A2">
        <w:t xml:space="preserve"> 1/2015</w:t>
      </w:r>
      <w:r w:rsidR="004508F1" w:rsidRPr="00F112A2">
        <w:t xml:space="preserve"> o stanovení systému shromažďování, sběru, přepravy, třídění, využívání a odstraňování komunálních odpadů a nakládání se stavebním odpadem na území obce Rosička ze dne </w:t>
      </w:r>
      <w:proofErr w:type="gramStart"/>
      <w:r w:rsidR="004508F1" w:rsidRPr="00F112A2">
        <w:t>21.04.2015</w:t>
      </w:r>
      <w:proofErr w:type="gramEnd"/>
      <w:r w:rsidR="005734D4" w:rsidRPr="00F112A2">
        <w:t>.</w:t>
      </w: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F0401A" w:rsidRPr="00F112A2" w:rsidRDefault="00C12298" w:rsidP="004508F1">
      <w:pPr>
        <w:jc w:val="center"/>
        <w:rPr>
          <w:b/>
        </w:rPr>
      </w:pPr>
      <w:r w:rsidRPr="00F112A2">
        <w:rPr>
          <w:b/>
        </w:rPr>
        <w:t>Čl. 9</w:t>
      </w:r>
    </w:p>
    <w:p w:rsidR="004148EA" w:rsidRPr="00F112A2" w:rsidRDefault="004148EA" w:rsidP="004508F1">
      <w:pPr>
        <w:jc w:val="center"/>
        <w:rPr>
          <w:b/>
        </w:rPr>
      </w:pPr>
      <w:r w:rsidRPr="00F112A2">
        <w:rPr>
          <w:b/>
        </w:rPr>
        <w:t>Účinnost</w:t>
      </w:r>
    </w:p>
    <w:p w:rsidR="004148EA" w:rsidRPr="00F112A2" w:rsidRDefault="004148EA" w:rsidP="00C12298">
      <w:pPr>
        <w:jc w:val="both"/>
        <w:rPr>
          <w:b/>
        </w:rPr>
      </w:pPr>
    </w:p>
    <w:p w:rsidR="005734D4" w:rsidRPr="00F112A2" w:rsidRDefault="00F0401A" w:rsidP="00C12298">
      <w:pPr>
        <w:jc w:val="both"/>
      </w:pPr>
      <w:r w:rsidRPr="00F112A2">
        <w:t xml:space="preserve">Tato vyhláška nabývá účinnosti dnem </w:t>
      </w:r>
      <w:r w:rsidR="00792628" w:rsidRPr="00F112A2">
        <w:t xml:space="preserve">01. 01. </w:t>
      </w:r>
      <w:r w:rsidR="004F7C6D" w:rsidRPr="00F112A2">
        <w:t>202</w:t>
      </w:r>
      <w:r w:rsidR="00394F6A" w:rsidRPr="00F112A2">
        <w:t>5.</w:t>
      </w:r>
    </w:p>
    <w:p w:rsidR="00F0401A" w:rsidRPr="00F112A2" w:rsidRDefault="00F0401A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5734D4" w:rsidRPr="00F112A2" w:rsidRDefault="005734D4" w:rsidP="00C12298">
      <w:pPr>
        <w:jc w:val="both"/>
      </w:pPr>
    </w:p>
    <w:p w:rsidR="00F0401A" w:rsidRPr="00F112A2" w:rsidRDefault="00F0401A" w:rsidP="00C12298">
      <w:pPr>
        <w:jc w:val="both"/>
      </w:pPr>
    </w:p>
    <w:p w:rsidR="00F0401A" w:rsidRPr="00F112A2" w:rsidRDefault="005734D4" w:rsidP="00C12298">
      <w:pPr>
        <w:jc w:val="both"/>
      </w:pPr>
      <w:r w:rsidRPr="00F112A2">
        <w:t xml:space="preserve">                     </w:t>
      </w:r>
      <w:r w:rsidR="00F0401A" w:rsidRPr="00F112A2">
        <w:t>..................................                                                                 ....................................</w:t>
      </w:r>
    </w:p>
    <w:p w:rsidR="00F0401A" w:rsidRPr="00F112A2" w:rsidRDefault="004E390C" w:rsidP="00C12298">
      <w:pPr>
        <w:jc w:val="both"/>
      </w:pPr>
      <w:r>
        <w:t xml:space="preserve">                    </w:t>
      </w:r>
      <w:r w:rsidR="005734D4" w:rsidRPr="00F112A2">
        <w:t xml:space="preserve"> </w:t>
      </w:r>
      <w:r w:rsidR="00F0401A" w:rsidRPr="00F112A2">
        <w:t>František Mareš</w:t>
      </w:r>
      <w:r>
        <w:t xml:space="preserve">, v. r. </w:t>
      </w:r>
      <w:r w:rsidR="00F0401A" w:rsidRPr="00F112A2">
        <w:t xml:space="preserve">                                          </w:t>
      </w:r>
      <w:r>
        <w:t xml:space="preserve">                        </w:t>
      </w:r>
      <w:r w:rsidR="005734D4" w:rsidRPr="00F112A2">
        <w:t xml:space="preserve"> </w:t>
      </w:r>
      <w:r w:rsidR="00F0401A" w:rsidRPr="00F112A2">
        <w:t>Jiří Hrneček</w:t>
      </w:r>
      <w:r>
        <w:t>, v. r.</w:t>
      </w:r>
    </w:p>
    <w:p w:rsidR="00D84149" w:rsidRPr="00F112A2" w:rsidRDefault="004148EA" w:rsidP="005734D4">
      <w:pPr>
        <w:jc w:val="both"/>
      </w:pPr>
      <w:r w:rsidRPr="00F112A2">
        <w:t xml:space="preserve"> </w:t>
      </w:r>
      <w:r w:rsidR="005734D4" w:rsidRPr="00F112A2">
        <w:t xml:space="preserve">                        </w:t>
      </w:r>
      <w:r w:rsidRPr="00F112A2">
        <w:t xml:space="preserve"> </w:t>
      </w:r>
      <w:proofErr w:type="gramStart"/>
      <w:r w:rsidR="00F0401A" w:rsidRPr="00F112A2">
        <w:t xml:space="preserve">místostarosta                                                                               </w:t>
      </w:r>
      <w:r w:rsidR="005734D4" w:rsidRPr="00F112A2">
        <w:t xml:space="preserve">      </w:t>
      </w:r>
      <w:r w:rsidR="00F0401A" w:rsidRPr="00F112A2">
        <w:t>starost</w:t>
      </w:r>
      <w:r w:rsidR="005734D4" w:rsidRPr="00F112A2">
        <w:t>a</w:t>
      </w:r>
      <w:proofErr w:type="gramEnd"/>
    </w:p>
    <w:sectPr w:rsidR="00D84149" w:rsidRPr="00F112A2" w:rsidSect="00573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91" w:rsidRDefault="00426A91" w:rsidP="005734D4">
      <w:r>
        <w:separator/>
      </w:r>
    </w:p>
  </w:endnote>
  <w:endnote w:type="continuationSeparator" w:id="0">
    <w:p w:rsidR="00426A91" w:rsidRDefault="00426A91" w:rsidP="0057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91" w:rsidRDefault="00426A91" w:rsidP="005734D4">
      <w:r>
        <w:separator/>
      </w:r>
    </w:p>
  </w:footnote>
  <w:footnote w:type="continuationSeparator" w:id="0">
    <w:p w:rsidR="00426A91" w:rsidRDefault="00426A91" w:rsidP="005734D4">
      <w:r>
        <w:continuationSeparator/>
      </w:r>
    </w:p>
  </w:footnote>
  <w:footnote w:id="1">
    <w:p w:rsidR="005734D4" w:rsidRDefault="005734D4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:rsidR="005734D4" w:rsidRDefault="005734D4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7128"/>
    <w:multiLevelType w:val="hybridMultilevel"/>
    <w:tmpl w:val="03A29BE4"/>
    <w:lvl w:ilvl="0" w:tplc="E22EA5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7262"/>
    <w:multiLevelType w:val="hybridMultilevel"/>
    <w:tmpl w:val="58D2D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978"/>
    <w:rsid w:val="00043792"/>
    <w:rsid w:val="00051A7E"/>
    <w:rsid w:val="00081674"/>
    <w:rsid w:val="00090DFC"/>
    <w:rsid w:val="000B1D32"/>
    <w:rsid w:val="000B76EB"/>
    <w:rsid w:val="000E35AF"/>
    <w:rsid w:val="00106AE9"/>
    <w:rsid w:val="00157184"/>
    <w:rsid w:val="00173891"/>
    <w:rsid w:val="00193F59"/>
    <w:rsid w:val="001B027F"/>
    <w:rsid w:val="00214EDD"/>
    <w:rsid w:val="00223FA6"/>
    <w:rsid w:val="0022635E"/>
    <w:rsid w:val="002269B6"/>
    <w:rsid w:val="00257F2C"/>
    <w:rsid w:val="002B6CB1"/>
    <w:rsid w:val="002C3E3D"/>
    <w:rsid w:val="002C3FC3"/>
    <w:rsid w:val="003420F1"/>
    <w:rsid w:val="003527B9"/>
    <w:rsid w:val="00355C99"/>
    <w:rsid w:val="00370E3E"/>
    <w:rsid w:val="00387D8C"/>
    <w:rsid w:val="003943D4"/>
    <w:rsid w:val="00394F6A"/>
    <w:rsid w:val="003C5DC9"/>
    <w:rsid w:val="003D48A3"/>
    <w:rsid w:val="003F6402"/>
    <w:rsid w:val="003F794A"/>
    <w:rsid w:val="00406BAA"/>
    <w:rsid w:val="004148EA"/>
    <w:rsid w:val="004172DA"/>
    <w:rsid w:val="0042212C"/>
    <w:rsid w:val="004264E2"/>
    <w:rsid w:val="00426A91"/>
    <w:rsid w:val="004330DC"/>
    <w:rsid w:val="004508F1"/>
    <w:rsid w:val="00484D72"/>
    <w:rsid w:val="00492978"/>
    <w:rsid w:val="004E390C"/>
    <w:rsid w:val="004F7C6D"/>
    <w:rsid w:val="00527B09"/>
    <w:rsid w:val="005734D4"/>
    <w:rsid w:val="005F3C20"/>
    <w:rsid w:val="006C5176"/>
    <w:rsid w:val="00792628"/>
    <w:rsid w:val="007A4E54"/>
    <w:rsid w:val="007D4CD9"/>
    <w:rsid w:val="007D6A60"/>
    <w:rsid w:val="0082620B"/>
    <w:rsid w:val="008704B3"/>
    <w:rsid w:val="00907672"/>
    <w:rsid w:val="009C503A"/>
    <w:rsid w:val="009E73BB"/>
    <w:rsid w:val="00A0039C"/>
    <w:rsid w:val="00A0082A"/>
    <w:rsid w:val="00A21A32"/>
    <w:rsid w:val="00A23503"/>
    <w:rsid w:val="00A253C6"/>
    <w:rsid w:val="00AC53ED"/>
    <w:rsid w:val="00B22A7C"/>
    <w:rsid w:val="00B43518"/>
    <w:rsid w:val="00B6156E"/>
    <w:rsid w:val="00C12298"/>
    <w:rsid w:val="00C14790"/>
    <w:rsid w:val="00C15F59"/>
    <w:rsid w:val="00C73165"/>
    <w:rsid w:val="00C75359"/>
    <w:rsid w:val="00CA053E"/>
    <w:rsid w:val="00CA6F0C"/>
    <w:rsid w:val="00CC3EED"/>
    <w:rsid w:val="00CE07BE"/>
    <w:rsid w:val="00CF2F6D"/>
    <w:rsid w:val="00D45242"/>
    <w:rsid w:val="00D6791C"/>
    <w:rsid w:val="00D75E41"/>
    <w:rsid w:val="00D84149"/>
    <w:rsid w:val="00D93C99"/>
    <w:rsid w:val="00D97880"/>
    <w:rsid w:val="00E238EE"/>
    <w:rsid w:val="00E430C7"/>
    <w:rsid w:val="00E5393B"/>
    <w:rsid w:val="00EC75FB"/>
    <w:rsid w:val="00EF6931"/>
    <w:rsid w:val="00F0401A"/>
    <w:rsid w:val="00F112A2"/>
    <w:rsid w:val="00F35687"/>
    <w:rsid w:val="00F664B4"/>
    <w:rsid w:val="00F9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CD9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5734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734D4"/>
  </w:style>
  <w:style w:type="character" w:styleId="Znakapoznpodarou">
    <w:name w:val="footnote reference"/>
    <w:basedOn w:val="Standardnpsmoodstavce"/>
    <w:rsid w:val="005734D4"/>
    <w:rPr>
      <w:vertAlign w:val="superscript"/>
    </w:rPr>
  </w:style>
  <w:style w:type="paragraph" w:styleId="Zhlav">
    <w:name w:val="header"/>
    <w:basedOn w:val="Normln"/>
    <w:link w:val="ZhlavChar"/>
    <w:rsid w:val="005734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4D4"/>
    <w:rPr>
      <w:sz w:val="24"/>
      <w:szCs w:val="24"/>
    </w:rPr>
  </w:style>
  <w:style w:type="paragraph" w:styleId="Zpat">
    <w:name w:val="footer"/>
    <w:basedOn w:val="Normln"/>
    <w:link w:val="ZpatChar"/>
    <w:rsid w:val="005734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3512B-ECD7-40FA-8AD9-5F5489A8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SYSTÉM SBĚRU ODPADU V TŘEBONI</vt:lpstr>
    </vt:vector>
  </TitlesOfParts>
  <Company>Nadační fond pro Vydru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SBĚRU ODPADU V TŘEBONI</dc:title>
  <dc:creator>msimek</dc:creator>
  <cp:lastModifiedBy>uzivatel</cp:lastModifiedBy>
  <cp:revision>2</cp:revision>
  <cp:lastPrinted>2015-06-16T08:24:00Z</cp:lastPrinted>
  <dcterms:created xsi:type="dcterms:W3CDTF">2024-11-26T13:31:00Z</dcterms:created>
  <dcterms:modified xsi:type="dcterms:W3CDTF">2024-11-26T13:31:00Z</dcterms:modified>
</cp:coreProperties>
</file>